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79D6" w14:textId="4E3A3D55" w:rsidR="009E59A4" w:rsidRPr="00CD7A44" w:rsidRDefault="00C943A0">
      <w:pPr>
        <w:rPr>
          <w:color w:val="000000" w:themeColor="text1"/>
          <w:sz w:val="28"/>
          <w:szCs w:val="28"/>
        </w:rPr>
      </w:pPr>
      <w:r w:rsidRPr="00CD7A44">
        <w:rPr>
          <w:rFonts w:hint="eastAsia"/>
          <w:color w:val="000000" w:themeColor="text1"/>
          <w:sz w:val="28"/>
          <w:szCs w:val="28"/>
        </w:rPr>
        <w:t>移動サービス専用自動車保険について</w:t>
      </w:r>
      <w:r w:rsidR="00462010" w:rsidRPr="00CD7A44">
        <w:rPr>
          <w:rFonts w:hint="eastAsia"/>
          <w:color w:val="000000" w:themeColor="text1"/>
          <w:sz w:val="28"/>
          <w:szCs w:val="28"/>
        </w:rPr>
        <w:t xml:space="preserve">　事故対応編</w:t>
      </w:r>
      <w:r w:rsidRPr="00CD7A44">
        <w:rPr>
          <w:rFonts w:hint="eastAsia"/>
          <w:color w:val="000000" w:themeColor="text1"/>
          <w:sz w:val="28"/>
          <w:szCs w:val="28"/>
        </w:rPr>
        <w:t>Q＆A</w:t>
      </w:r>
    </w:p>
    <w:p w14:paraId="790F683C" w14:textId="0FC0279E" w:rsidR="00373715" w:rsidRPr="00CD7A44" w:rsidRDefault="00373715">
      <w:pPr>
        <w:rPr>
          <w:color w:val="000000" w:themeColor="text1"/>
        </w:rPr>
      </w:pPr>
    </w:p>
    <w:p w14:paraId="31A51E2B" w14:textId="4012D8A9" w:rsidR="00462010" w:rsidRPr="00CD7A44" w:rsidRDefault="00462010" w:rsidP="00462010">
      <w:pPr>
        <w:ind w:firstLineChars="100" w:firstLine="220"/>
        <w:rPr>
          <w:color w:val="000000" w:themeColor="text1"/>
          <w:sz w:val="22"/>
        </w:rPr>
      </w:pPr>
      <w:r w:rsidRPr="00CD7A44">
        <w:rPr>
          <w:rFonts w:hint="eastAsia"/>
          <w:color w:val="000000" w:themeColor="text1"/>
          <w:sz w:val="22"/>
        </w:rPr>
        <w:t>提供会員から「事故が起こった時の対応」について質問を受けた場合</w:t>
      </w:r>
      <w:r w:rsidR="00ED2547" w:rsidRPr="00CD7A44">
        <w:rPr>
          <w:rFonts w:hint="eastAsia"/>
          <w:color w:val="000000" w:themeColor="text1"/>
          <w:sz w:val="22"/>
        </w:rPr>
        <w:t>の</w:t>
      </w:r>
      <w:r w:rsidR="006E1472" w:rsidRPr="00CD7A44">
        <w:rPr>
          <w:rFonts w:hint="eastAsia"/>
          <w:color w:val="000000" w:themeColor="text1"/>
          <w:sz w:val="22"/>
        </w:rPr>
        <w:t>Q＆A</w:t>
      </w:r>
      <w:r w:rsidR="004952D8" w:rsidRPr="00CD7A44">
        <w:rPr>
          <w:rFonts w:hint="eastAsia"/>
          <w:color w:val="000000" w:themeColor="text1"/>
          <w:sz w:val="22"/>
        </w:rPr>
        <w:t>です。</w:t>
      </w:r>
    </w:p>
    <w:p w14:paraId="2E0EA310" w14:textId="4ECAADFA" w:rsidR="00ED2547" w:rsidRPr="00CD7A44" w:rsidRDefault="008F07D6" w:rsidP="00462010">
      <w:pPr>
        <w:ind w:firstLineChars="100" w:firstLine="220"/>
        <w:rPr>
          <w:color w:val="000000" w:themeColor="text1"/>
          <w:sz w:val="22"/>
        </w:rPr>
      </w:pPr>
      <w:r w:rsidRPr="00CD7A44">
        <w:rPr>
          <w:rFonts w:hint="eastAsia"/>
          <w:color w:val="000000" w:themeColor="text1"/>
          <w:sz w:val="22"/>
        </w:rPr>
        <w:t>また、移動サービス専用自動車保険の保険会社は東京海上日動火災保険</w:t>
      </w:r>
      <w:r w:rsidR="008F5B1A" w:rsidRPr="00CD7A44">
        <w:rPr>
          <w:rFonts w:hint="eastAsia"/>
          <w:color w:val="000000" w:themeColor="text1"/>
          <w:sz w:val="22"/>
        </w:rPr>
        <w:t>株式</w:t>
      </w:r>
      <w:r w:rsidRPr="00CD7A44">
        <w:rPr>
          <w:rFonts w:hint="eastAsia"/>
          <w:color w:val="000000" w:themeColor="text1"/>
          <w:sz w:val="22"/>
        </w:rPr>
        <w:t>会社ですので、このQ＆Aでは「東京海上</w:t>
      </w:r>
      <w:r w:rsidR="008F5B1A" w:rsidRPr="00CD7A44">
        <w:rPr>
          <w:rFonts w:hint="eastAsia"/>
          <w:color w:val="000000" w:themeColor="text1"/>
          <w:sz w:val="22"/>
        </w:rPr>
        <w:t>日動</w:t>
      </w:r>
      <w:r w:rsidRPr="00CD7A44">
        <w:rPr>
          <w:rFonts w:hint="eastAsia"/>
          <w:color w:val="000000" w:themeColor="text1"/>
          <w:sz w:val="22"/>
        </w:rPr>
        <w:t>」と略して記載します。</w:t>
      </w:r>
    </w:p>
    <w:p w14:paraId="5404B81A" w14:textId="77777777" w:rsidR="00462010" w:rsidRPr="00CD7A44" w:rsidRDefault="00462010" w:rsidP="00462010">
      <w:pPr>
        <w:ind w:firstLineChars="100" w:firstLine="220"/>
        <w:rPr>
          <w:color w:val="000000" w:themeColor="text1"/>
          <w:sz w:val="22"/>
        </w:rPr>
      </w:pPr>
    </w:p>
    <w:p w14:paraId="4A6A5E2C" w14:textId="508BA1F8" w:rsidR="00F07DB4" w:rsidRPr="00CD7A44" w:rsidRDefault="00F07DB4" w:rsidP="005771C0">
      <w:pPr>
        <w:pStyle w:val="a9"/>
        <w:numPr>
          <w:ilvl w:val="0"/>
          <w:numId w:val="1"/>
        </w:numPr>
        <w:ind w:leftChars="0"/>
        <w:rPr>
          <w:color w:val="000000" w:themeColor="text1"/>
          <w:sz w:val="22"/>
        </w:rPr>
      </w:pPr>
      <w:r w:rsidRPr="00CD7A44">
        <w:rPr>
          <w:rFonts w:hint="eastAsia"/>
          <w:color w:val="000000" w:themeColor="text1"/>
          <w:sz w:val="22"/>
        </w:rPr>
        <w:t xml:space="preserve">　提供会員が、</w:t>
      </w:r>
      <w:r w:rsidR="006E1472" w:rsidRPr="00CD7A44">
        <w:rPr>
          <w:rFonts w:hint="eastAsia"/>
          <w:color w:val="000000" w:themeColor="text1"/>
          <w:sz w:val="22"/>
        </w:rPr>
        <w:t>基本の</w:t>
      </w:r>
      <w:r w:rsidRPr="00CD7A44">
        <w:rPr>
          <w:rFonts w:hint="eastAsia"/>
          <w:color w:val="000000" w:themeColor="text1"/>
          <w:sz w:val="22"/>
        </w:rPr>
        <w:t>事故対応</w:t>
      </w:r>
      <w:r w:rsidR="00ED2547" w:rsidRPr="00CD7A44">
        <w:rPr>
          <w:rFonts w:hint="eastAsia"/>
          <w:color w:val="000000" w:themeColor="text1"/>
          <w:sz w:val="22"/>
        </w:rPr>
        <w:t>（※１）</w:t>
      </w:r>
      <w:r w:rsidRPr="00CD7A44">
        <w:rPr>
          <w:rFonts w:hint="eastAsia"/>
          <w:color w:val="000000" w:themeColor="text1"/>
          <w:sz w:val="22"/>
        </w:rPr>
        <w:t>を終了し、保険会社に連絡する段階とな</w:t>
      </w:r>
      <w:r w:rsidR="00B02C34" w:rsidRPr="00CD7A44">
        <w:rPr>
          <w:rFonts w:hint="eastAsia"/>
          <w:color w:val="000000" w:themeColor="text1"/>
          <w:sz w:val="22"/>
        </w:rPr>
        <w:t>った</w:t>
      </w:r>
      <w:r w:rsidRPr="00CD7A44">
        <w:rPr>
          <w:rFonts w:hint="eastAsia"/>
          <w:color w:val="000000" w:themeColor="text1"/>
          <w:sz w:val="22"/>
        </w:rPr>
        <w:t>場合、ファミリーサポートセンター</w:t>
      </w:r>
      <w:r w:rsidR="00B02C34" w:rsidRPr="00CD7A44">
        <w:rPr>
          <w:rFonts w:hint="eastAsia"/>
          <w:color w:val="000000" w:themeColor="text1"/>
          <w:sz w:val="22"/>
        </w:rPr>
        <w:t>（以下センター）</w:t>
      </w:r>
      <w:r w:rsidRPr="00CD7A44">
        <w:rPr>
          <w:rFonts w:hint="eastAsia"/>
          <w:color w:val="000000" w:themeColor="text1"/>
          <w:sz w:val="22"/>
        </w:rPr>
        <w:t>に連絡したあと、</w:t>
      </w:r>
      <w:r w:rsidR="00DB5AC1" w:rsidRPr="00CD7A44">
        <w:rPr>
          <w:rFonts w:hint="eastAsia"/>
          <w:color w:val="000000" w:themeColor="text1"/>
          <w:sz w:val="22"/>
        </w:rPr>
        <w:t>自分の加入している</w:t>
      </w:r>
      <w:r w:rsidRPr="00CD7A44">
        <w:rPr>
          <w:rFonts w:hint="eastAsia"/>
          <w:color w:val="000000" w:themeColor="text1"/>
          <w:sz w:val="22"/>
        </w:rPr>
        <w:t>任意保険会社に連絡すればよいのか？</w:t>
      </w:r>
      <w:r w:rsidR="002520ED" w:rsidRPr="00CD7A44">
        <w:rPr>
          <w:rFonts w:hint="eastAsia"/>
          <w:color w:val="000000" w:themeColor="text1"/>
          <w:sz w:val="22"/>
        </w:rPr>
        <w:t>それとも、</w:t>
      </w:r>
      <w:r w:rsidRPr="00CD7A44">
        <w:rPr>
          <w:rFonts w:hint="eastAsia"/>
          <w:color w:val="000000" w:themeColor="text1"/>
          <w:sz w:val="22"/>
        </w:rPr>
        <w:t>先に</w:t>
      </w:r>
      <w:r w:rsidR="0045023C" w:rsidRPr="00CD7A44">
        <w:rPr>
          <w:rFonts w:hint="eastAsia"/>
          <w:color w:val="000000" w:themeColor="text1"/>
          <w:sz w:val="22"/>
        </w:rPr>
        <w:t>自分の加入している</w:t>
      </w:r>
      <w:r w:rsidRPr="00CD7A44">
        <w:rPr>
          <w:rFonts w:hint="eastAsia"/>
          <w:color w:val="000000" w:themeColor="text1"/>
          <w:sz w:val="22"/>
        </w:rPr>
        <w:t>任意保険会社に連絡すればよいのか？</w:t>
      </w:r>
    </w:p>
    <w:p w14:paraId="150313C5" w14:textId="70A4B610" w:rsidR="00ED2547" w:rsidRPr="00CD7A44" w:rsidRDefault="00ED2547">
      <w:pPr>
        <w:rPr>
          <w:color w:val="000000" w:themeColor="text1"/>
          <w:sz w:val="18"/>
          <w:szCs w:val="18"/>
        </w:rPr>
      </w:pPr>
      <w:r w:rsidRPr="00CD7A44">
        <w:rPr>
          <w:rFonts w:hint="eastAsia"/>
          <w:color w:val="000000" w:themeColor="text1"/>
          <w:sz w:val="18"/>
          <w:szCs w:val="18"/>
        </w:rPr>
        <w:t>※１　基本の事故対応とは、「もしファミサポ活動中に事故が起こったら」に記載されている①ケガ人を救護②事故車を安全な場所へ③警察に連絡する④相手方を確認する⑤事故状況と目撃者の確認をする⑥その場では示談をしない</w:t>
      </w:r>
    </w:p>
    <w:p w14:paraId="4F8958E0" w14:textId="4E550C5E" w:rsidR="00076D58" w:rsidRPr="00CD7A44" w:rsidRDefault="00076D58" w:rsidP="00076D58">
      <w:pPr>
        <w:rPr>
          <w:b/>
          <w:bCs/>
          <w:color w:val="000000" w:themeColor="text1"/>
          <w:sz w:val="22"/>
        </w:rPr>
      </w:pPr>
      <w:r w:rsidRPr="00CD7A44">
        <w:rPr>
          <w:rFonts w:hint="eastAsia"/>
          <w:b/>
          <w:bCs/>
          <w:color w:val="000000" w:themeColor="text1"/>
          <w:sz w:val="22"/>
        </w:rPr>
        <w:t>→連絡の順番によって</w:t>
      </w:r>
      <w:r w:rsidR="0045023C" w:rsidRPr="00CD7A44">
        <w:rPr>
          <w:rFonts w:hint="eastAsia"/>
          <w:b/>
          <w:bCs/>
          <w:color w:val="000000" w:themeColor="text1"/>
          <w:sz w:val="22"/>
        </w:rPr>
        <w:t>事故</w:t>
      </w:r>
      <w:r w:rsidRPr="00CD7A44">
        <w:rPr>
          <w:rFonts w:hint="eastAsia"/>
          <w:b/>
          <w:bCs/>
          <w:color w:val="000000" w:themeColor="text1"/>
          <w:sz w:val="22"/>
        </w:rPr>
        <w:t>対応に支障をきたすことはない</w:t>
      </w:r>
      <w:r w:rsidR="008F07D6" w:rsidRPr="00CD7A44">
        <w:rPr>
          <w:rFonts w:hint="eastAsia"/>
          <w:b/>
          <w:bCs/>
          <w:color w:val="000000" w:themeColor="text1"/>
          <w:sz w:val="22"/>
        </w:rPr>
        <w:t>のでどちらでもよいが、センターに連絡してから</w:t>
      </w:r>
      <w:r w:rsidR="001F39F7" w:rsidRPr="00CD7A44">
        <w:rPr>
          <w:rFonts w:hint="eastAsia"/>
          <w:b/>
          <w:bCs/>
          <w:color w:val="000000" w:themeColor="text1"/>
          <w:sz w:val="22"/>
        </w:rPr>
        <w:t>自分</w:t>
      </w:r>
      <w:r w:rsidR="008F07D6" w:rsidRPr="00CD7A44">
        <w:rPr>
          <w:rFonts w:hint="eastAsia"/>
          <w:b/>
          <w:bCs/>
          <w:color w:val="000000" w:themeColor="text1"/>
          <w:sz w:val="22"/>
        </w:rPr>
        <w:t>の加入している任意保険会社に連絡が基本</w:t>
      </w:r>
      <w:r w:rsidRPr="00CD7A44">
        <w:rPr>
          <w:rFonts w:hint="eastAsia"/>
          <w:b/>
          <w:bCs/>
          <w:color w:val="000000" w:themeColor="text1"/>
          <w:sz w:val="22"/>
        </w:rPr>
        <w:t>。</w:t>
      </w:r>
    </w:p>
    <w:p w14:paraId="577B63DD" w14:textId="33B3071A" w:rsidR="00DB5AC1" w:rsidRPr="00CD7A44" w:rsidRDefault="00DB5AC1">
      <w:pPr>
        <w:rPr>
          <w:color w:val="000000" w:themeColor="text1"/>
          <w:sz w:val="22"/>
        </w:rPr>
      </w:pPr>
    </w:p>
    <w:p w14:paraId="762446E9" w14:textId="05868A75" w:rsidR="00DB5AC1" w:rsidRPr="00CD7A44" w:rsidRDefault="00DB5AC1" w:rsidP="00891006">
      <w:pPr>
        <w:pStyle w:val="a9"/>
        <w:numPr>
          <w:ilvl w:val="0"/>
          <w:numId w:val="1"/>
        </w:numPr>
        <w:ind w:leftChars="0"/>
        <w:rPr>
          <w:color w:val="000000" w:themeColor="text1"/>
          <w:sz w:val="22"/>
        </w:rPr>
      </w:pPr>
      <w:r w:rsidRPr="00CD7A44">
        <w:rPr>
          <w:rFonts w:hint="eastAsia"/>
          <w:color w:val="000000" w:themeColor="text1"/>
          <w:sz w:val="22"/>
        </w:rPr>
        <w:t xml:space="preserve">　</w:t>
      </w:r>
      <w:r w:rsidR="006E1472" w:rsidRPr="00CD7A44">
        <w:rPr>
          <w:rFonts w:hint="eastAsia"/>
          <w:color w:val="000000" w:themeColor="text1"/>
          <w:sz w:val="22"/>
        </w:rPr>
        <w:t>事故日が土日祝日</w:t>
      </w:r>
      <w:r w:rsidR="00B15568" w:rsidRPr="00CD7A44">
        <w:rPr>
          <w:rFonts w:hint="eastAsia"/>
          <w:color w:val="000000" w:themeColor="text1"/>
          <w:sz w:val="22"/>
        </w:rPr>
        <w:t>で</w:t>
      </w:r>
      <w:r w:rsidRPr="00CD7A44">
        <w:rPr>
          <w:rFonts w:hint="eastAsia"/>
          <w:color w:val="000000" w:themeColor="text1"/>
          <w:sz w:val="22"/>
        </w:rPr>
        <w:t>センター</w:t>
      </w:r>
      <w:r w:rsidR="008F07D6" w:rsidRPr="00CD7A44">
        <w:rPr>
          <w:rFonts w:hint="eastAsia"/>
          <w:color w:val="000000" w:themeColor="text1"/>
          <w:sz w:val="22"/>
        </w:rPr>
        <w:t>が</w:t>
      </w:r>
      <w:r w:rsidRPr="00CD7A44">
        <w:rPr>
          <w:rFonts w:hint="eastAsia"/>
          <w:color w:val="000000" w:themeColor="text1"/>
          <w:sz w:val="22"/>
        </w:rPr>
        <w:t>土日祝日休みの</w:t>
      </w:r>
      <w:r w:rsidR="008F07D6" w:rsidRPr="00CD7A44">
        <w:rPr>
          <w:rFonts w:hint="eastAsia"/>
          <w:color w:val="000000" w:themeColor="text1"/>
          <w:sz w:val="22"/>
        </w:rPr>
        <w:t>場合</w:t>
      </w:r>
      <w:r w:rsidR="006E1472" w:rsidRPr="00CD7A44">
        <w:rPr>
          <w:rFonts w:hint="eastAsia"/>
          <w:color w:val="000000" w:themeColor="text1"/>
          <w:sz w:val="22"/>
        </w:rPr>
        <w:t>は</w:t>
      </w:r>
      <w:r w:rsidRPr="00CD7A44">
        <w:rPr>
          <w:rFonts w:hint="eastAsia"/>
          <w:color w:val="000000" w:themeColor="text1"/>
          <w:sz w:val="22"/>
        </w:rPr>
        <w:t>、</w:t>
      </w:r>
      <w:r w:rsidR="008F07D6" w:rsidRPr="00CD7A44">
        <w:rPr>
          <w:rFonts w:hint="eastAsia"/>
          <w:color w:val="000000" w:themeColor="text1"/>
          <w:sz w:val="22"/>
        </w:rPr>
        <w:t>女性労働協会</w:t>
      </w:r>
      <w:r w:rsidR="00891006" w:rsidRPr="00CD7A44">
        <w:rPr>
          <w:rFonts w:hint="eastAsia"/>
          <w:color w:val="000000" w:themeColor="text1"/>
          <w:sz w:val="22"/>
        </w:rPr>
        <w:t>ならびに</w:t>
      </w:r>
      <w:r w:rsidR="008F07D6" w:rsidRPr="00CD7A44">
        <w:rPr>
          <w:rFonts w:hint="eastAsia"/>
          <w:color w:val="000000" w:themeColor="text1"/>
          <w:sz w:val="22"/>
        </w:rPr>
        <w:t>東京海上</w:t>
      </w:r>
      <w:r w:rsidR="008F5B1A" w:rsidRPr="00CD7A44">
        <w:rPr>
          <w:rFonts w:hint="eastAsia"/>
          <w:color w:val="000000" w:themeColor="text1"/>
          <w:sz w:val="22"/>
        </w:rPr>
        <w:t>日動</w:t>
      </w:r>
      <w:r w:rsidR="008F07D6" w:rsidRPr="00CD7A44">
        <w:rPr>
          <w:rFonts w:hint="eastAsia"/>
          <w:color w:val="000000" w:themeColor="text1"/>
          <w:sz w:val="22"/>
        </w:rPr>
        <w:t>まで事故</w:t>
      </w:r>
      <w:r w:rsidRPr="00CD7A44">
        <w:rPr>
          <w:rFonts w:hint="eastAsia"/>
          <w:color w:val="000000" w:themeColor="text1"/>
          <w:sz w:val="22"/>
        </w:rPr>
        <w:t>報告</w:t>
      </w:r>
      <w:r w:rsidR="008F07D6" w:rsidRPr="00CD7A44">
        <w:rPr>
          <w:rFonts w:hint="eastAsia"/>
          <w:color w:val="000000" w:themeColor="text1"/>
          <w:sz w:val="22"/>
        </w:rPr>
        <w:t>の到着が</w:t>
      </w:r>
      <w:r w:rsidRPr="00CD7A44">
        <w:rPr>
          <w:rFonts w:hint="eastAsia"/>
          <w:color w:val="000000" w:themeColor="text1"/>
          <w:sz w:val="22"/>
        </w:rPr>
        <w:t>遅くなる可能性</w:t>
      </w:r>
      <w:r w:rsidR="008F07D6" w:rsidRPr="00CD7A44">
        <w:rPr>
          <w:rFonts w:hint="eastAsia"/>
          <w:color w:val="000000" w:themeColor="text1"/>
          <w:sz w:val="22"/>
        </w:rPr>
        <w:t>が</w:t>
      </w:r>
      <w:r w:rsidRPr="00CD7A44">
        <w:rPr>
          <w:rFonts w:hint="eastAsia"/>
          <w:color w:val="000000" w:themeColor="text1"/>
          <w:sz w:val="22"/>
        </w:rPr>
        <w:t>ある。</w:t>
      </w:r>
      <w:r w:rsidR="008F07D6" w:rsidRPr="00CD7A44">
        <w:rPr>
          <w:rFonts w:hint="eastAsia"/>
          <w:color w:val="000000" w:themeColor="text1"/>
          <w:sz w:val="22"/>
        </w:rPr>
        <w:t>基本の事故</w:t>
      </w:r>
      <w:r w:rsidR="006E1472" w:rsidRPr="00CD7A44">
        <w:rPr>
          <w:rFonts w:hint="eastAsia"/>
          <w:color w:val="000000" w:themeColor="text1"/>
          <w:sz w:val="22"/>
        </w:rPr>
        <w:t>対応後、いつまでに</w:t>
      </w:r>
      <w:r w:rsidR="009C011E" w:rsidRPr="00CD7A44">
        <w:rPr>
          <w:rFonts w:hint="eastAsia"/>
          <w:color w:val="000000" w:themeColor="text1"/>
          <w:sz w:val="22"/>
        </w:rPr>
        <w:t>女性労働協会ならびに</w:t>
      </w:r>
      <w:r w:rsidR="006E1472" w:rsidRPr="00CD7A44">
        <w:rPr>
          <w:rFonts w:hint="eastAsia"/>
          <w:color w:val="000000" w:themeColor="text1"/>
          <w:sz w:val="22"/>
        </w:rPr>
        <w:t>保険会社に連絡すべきか？</w:t>
      </w:r>
    </w:p>
    <w:p w14:paraId="4F67150B" w14:textId="748F39C9" w:rsidR="00076D58" w:rsidRPr="00CD7A44" w:rsidRDefault="00076D58" w:rsidP="00076D58">
      <w:pPr>
        <w:rPr>
          <w:b/>
          <w:bCs/>
          <w:color w:val="000000" w:themeColor="text1"/>
          <w:sz w:val="22"/>
        </w:rPr>
      </w:pPr>
      <w:r w:rsidRPr="00CD7A44">
        <w:rPr>
          <w:rFonts w:hint="eastAsia"/>
          <w:b/>
          <w:bCs/>
          <w:color w:val="000000" w:themeColor="text1"/>
          <w:sz w:val="22"/>
        </w:rPr>
        <w:t>→</w:t>
      </w:r>
      <w:r w:rsidR="009C011E" w:rsidRPr="00CD7A44">
        <w:rPr>
          <w:rFonts w:hint="eastAsia"/>
          <w:b/>
          <w:bCs/>
          <w:color w:val="000000" w:themeColor="text1"/>
          <w:sz w:val="22"/>
        </w:rPr>
        <w:t>基本の</w:t>
      </w:r>
      <w:r w:rsidR="008F07D6" w:rsidRPr="00CD7A44">
        <w:rPr>
          <w:rFonts w:hint="eastAsia"/>
          <w:b/>
          <w:bCs/>
          <w:color w:val="000000" w:themeColor="text1"/>
          <w:sz w:val="22"/>
        </w:rPr>
        <w:t>事故</w:t>
      </w:r>
      <w:r w:rsidRPr="00CD7A44">
        <w:rPr>
          <w:rFonts w:hint="eastAsia"/>
          <w:b/>
          <w:bCs/>
          <w:color w:val="000000" w:themeColor="text1"/>
          <w:sz w:val="22"/>
        </w:rPr>
        <w:t>対応を行って</w:t>
      </w:r>
      <w:r w:rsidR="009C011E" w:rsidRPr="00CD7A44">
        <w:rPr>
          <w:rFonts w:hint="eastAsia"/>
          <w:b/>
          <w:bCs/>
          <w:color w:val="000000" w:themeColor="text1"/>
          <w:sz w:val="22"/>
        </w:rPr>
        <w:t>いただ</w:t>
      </w:r>
      <w:r w:rsidRPr="00CD7A44">
        <w:rPr>
          <w:rFonts w:hint="eastAsia"/>
          <w:b/>
          <w:bCs/>
          <w:color w:val="000000" w:themeColor="text1"/>
          <w:sz w:val="22"/>
        </w:rPr>
        <w:t>ければ、焦って頂く必要はない。休日等の関係で事故報告が即座にできない場合、保険会社からの連絡が遅れる可能性があることを、提供会員から予め事故の被害者にお伝えいただけるとトラブルを招きにくい。</w:t>
      </w:r>
    </w:p>
    <w:p w14:paraId="58AC0DFD" w14:textId="77777777" w:rsidR="00DB5AC1" w:rsidRPr="00CD7A44" w:rsidRDefault="00DB5AC1">
      <w:pPr>
        <w:rPr>
          <w:color w:val="000000" w:themeColor="text1"/>
          <w:sz w:val="22"/>
        </w:rPr>
      </w:pPr>
    </w:p>
    <w:p w14:paraId="7A458062" w14:textId="3652B988" w:rsidR="00F07DB4" w:rsidRPr="00CD7A44" w:rsidRDefault="00F07DB4" w:rsidP="001F39F7">
      <w:pPr>
        <w:pStyle w:val="a9"/>
        <w:numPr>
          <w:ilvl w:val="0"/>
          <w:numId w:val="1"/>
        </w:numPr>
        <w:ind w:leftChars="0"/>
        <w:rPr>
          <w:color w:val="000000" w:themeColor="text1"/>
          <w:sz w:val="22"/>
        </w:rPr>
      </w:pPr>
      <w:r w:rsidRPr="00CD7A44">
        <w:rPr>
          <w:rFonts w:hint="eastAsia"/>
          <w:color w:val="000000" w:themeColor="text1"/>
          <w:sz w:val="22"/>
        </w:rPr>
        <w:t xml:space="preserve">　</w:t>
      </w:r>
      <w:r w:rsidR="008F07D6" w:rsidRPr="00CD7A44">
        <w:rPr>
          <w:rFonts w:hint="eastAsia"/>
          <w:color w:val="000000" w:themeColor="text1"/>
          <w:sz w:val="22"/>
        </w:rPr>
        <w:t>提供会員が</w:t>
      </w:r>
      <w:r w:rsidR="001F39F7" w:rsidRPr="00CD7A44">
        <w:rPr>
          <w:rFonts w:hint="eastAsia"/>
          <w:color w:val="000000" w:themeColor="text1"/>
          <w:sz w:val="22"/>
        </w:rPr>
        <w:t>自分の加入している</w:t>
      </w:r>
      <w:r w:rsidRPr="00CD7A44">
        <w:rPr>
          <w:rFonts w:hint="eastAsia"/>
          <w:color w:val="000000" w:themeColor="text1"/>
          <w:sz w:val="22"/>
        </w:rPr>
        <w:t>任意保険会社に連絡したとき、</w:t>
      </w:r>
      <w:r w:rsidR="006F7B02" w:rsidRPr="00CD7A44">
        <w:rPr>
          <w:rFonts w:hint="eastAsia"/>
          <w:color w:val="000000" w:themeColor="text1"/>
          <w:sz w:val="22"/>
        </w:rPr>
        <w:t>車両保険なしの</w:t>
      </w:r>
      <w:r w:rsidR="00C77018" w:rsidRPr="00CD7A44">
        <w:rPr>
          <w:rFonts w:hint="eastAsia"/>
          <w:color w:val="000000" w:themeColor="text1"/>
          <w:sz w:val="22"/>
        </w:rPr>
        <w:t>プランの場合は、</w:t>
      </w:r>
      <w:r w:rsidR="008F07D6" w:rsidRPr="00CD7A44">
        <w:rPr>
          <w:rFonts w:hint="eastAsia"/>
          <w:color w:val="000000" w:themeColor="text1"/>
          <w:sz w:val="22"/>
        </w:rPr>
        <w:t>「</w:t>
      </w:r>
      <w:r w:rsidRPr="00CD7A44">
        <w:rPr>
          <w:rFonts w:hint="eastAsia"/>
          <w:color w:val="000000" w:themeColor="text1"/>
          <w:sz w:val="22"/>
        </w:rPr>
        <w:t>対人対物は他の保険会社で対応</w:t>
      </w:r>
      <w:r w:rsidR="008F07D6" w:rsidRPr="00CD7A44">
        <w:rPr>
          <w:rFonts w:hint="eastAsia"/>
          <w:color w:val="000000" w:themeColor="text1"/>
          <w:sz w:val="22"/>
        </w:rPr>
        <w:t>してもらう」</w:t>
      </w:r>
      <w:r w:rsidRPr="00CD7A44">
        <w:rPr>
          <w:rFonts w:hint="eastAsia"/>
          <w:color w:val="000000" w:themeColor="text1"/>
          <w:sz w:val="22"/>
        </w:rPr>
        <w:t>と伝えなければいけないが、どう話せば理解してもらえるか？</w:t>
      </w:r>
    </w:p>
    <w:p w14:paraId="2F0E7BDC" w14:textId="50C154E4" w:rsidR="00C50EF8" w:rsidRPr="00CD7A44" w:rsidRDefault="00C50EF8">
      <w:pPr>
        <w:rPr>
          <w:b/>
          <w:bCs/>
          <w:color w:val="000000" w:themeColor="text1"/>
          <w:sz w:val="22"/>
        </w:rPr>
      </w:pPr>
      <w:r w:rsidRPr="00CD7A44">
        <w:rPr>
          <w:rFonts w:hint="eastAsia"/>
          <w:b/>
          <w:bCs/>
          <w:color w:val="000000" w:themeColor="text1"/>
          <w:sz w:val="22"/>
        </w:rPr>
        <w:t>→下記のとおり対応をお願いしたい。</w:t>
      </w:r>
    </w:p>
    <w:p w14:paraId="232456F7" w14:textId="5B999C4F" w:rsidR="0043479F" w:rsidRPr="00CD7A44" w:rsidRDefault="0043479F">
      <w:pPr>
        <w:rPr>
          <w:b/>
          <w:bCs/>
          <w:color w:val="000000" w:themeColor="text1"/>
          <w:sz w:val="22"/>
        </w:rPr>
      </w:pPr>
      <w:r w:rsidRPr="00CD7A44">
        <w:rPr>
          <w:rFonts w:hint="eastAsia"/>
          <w:b/>
          <w:bCs/>
          <w:color w:val="000000" w:themeColor="text1"/>
          <w:sz w:val="22"/>
        </w:rPr>
        <w:t>(プラン共通</w:t>
      </w:r>
      <w:r w:rsidRPr="00CD7A44">
        <w:rPr>
          <w:b/>
          <w:bCs/>
          <w:color w:val="000000" w:themeColor="text1"/>
          <w:sz w:val="22"/>
        </w:rPr>
        <w:t>)</w:t>
      </w:r>
    </w:p>
    <w:p w14:paraId="722B85BC" w14:textId="7F3B602A" w:rsidR="0043479F" w:rsidRPr="00CD7A44" w:rsidRDefault="0043479F">
      <w:pPr>
        <w:rPr>
          <w:b/>
          <w:bCs/>
          <w:color w:val="000000" w:themeColor="text1"/>
          <w:sz w:val="22"/>
        </w:rPr>
      </w:pPr>
      <w:r w:rsidRPr="00CD7A44">
        <w:rPr>
          <w:rFonts w:hint="eastAsia"/>
          <w:b/>
          <w:bCs/>
          <w:color w:val="000000" w:themeColor="text1"/>
          <w:sz w:val="22"/>
        </w:rPr>
        <w:t>任意保険会社への連絡は必ず行うよう</w:t>
      </w:r>
      <w:r w:rsidR="00FC15C6" w:rsidRPr="00CD7A44">
        <w:rPr>
          <w:rFonts w:hint="eastAsia"/>
          <w:b/>
          <w:bCs/>
          <w:color w:val="000000" w:themeColor="text1"/>
          <w:sz w:val="22"/>
        </w:rPr>
        <w:t>にしてください。</w:t>
      </w:r>
    </w:p>
    <w:p w14:paraId="7C3F8BFD" w14:textId="77777777" w:rsidR="0043479F" w:rsidRPr="00CD7A44" w:rsidRDefault="0043479F">
      <w:pPr>
        <w:rPr>
          <w:b/>
          <w:bCs/>
          <w:color w:val="000000" w:themeColor="text1"/>
          <w:sz w:val="22"/>
        </w:rPr>
      </w:pPr>
    </w:p>
    <w:p w14:paraId="0226A838" w14:textId="017157F3" w:rsidR="00F6482C" w:rsidRPr="00CD7A44" w:rsidRDefault="00F6482C">
      <w:pPr>
        <w:rPr>
          <w:b/>
          <w:bCs/>
          <w:color w:val="000000" w:themeColor="text1"/>
          <w:sz w:val="22"/>
        </w:rPr>
      </w:pPr>
      <w:r w:rsidRPr="00CD7A44">
        <w:rPr>
          <w:rFonts w:hint="eastAsia"/>
          <w:b/>
          <w:bCs/>
          <w:color w:val="000000" w:themeColor="text1"/>
          <w:sz w:val="22"/>
        </w:rPr>
        <w:t>(</w:t>
      </w:r>
      <w:r w:rsidR="006F7B02" w:rsidRPr="00CD7A44">
        <w:rPr>
          <w:rFonts w:hint="eastAsia"/>
          <w:b/>
          <w:bCs/>
          <w:color w:val="000000" w:themeColor="text1"/>
          <w:sz w:val="22"/>
        </w:rPr>
        <w:t>車両保険なしの</w:t>
      </w:r>
      <w:r w:rsidRPr="00CD7A44">
        <w:rPr>
          <w:rFonts w:hint="eastAsia"/>
          <w:b/>
          <w:bCs/>
          <w:color w:val="000000" w:themeColor="text1"/>
          <w:sz w:val="22"/>
        </w:rPr>
        <w:t>プランの場合</w:t>
      </w:r>
      <w:r w:rsidRPr="00CD7A44">
        <w:rPr>
          <w:b/>
          <w:bCs/>
          <w:color w:val="000000" w:themeColor="text1"/>
          <w:sz w:val="22"/>
        </w:rPr>
        <w:t>)</w:t>
      </w:r>
    </w:p>
    <w:p w14:paraId="3DEAF7D9" w14:textId="37B269BB" w:rsidR="00076D58" w:rsidRPr="00CD7A44" w:rsidRDefault="00076D58" w:rsidP="00076D58">
      <w:pPr>
        <w:rPr>
          <w:b/>
          <w:bCs/>
          <w:color w:val="000000" w:themeColor="text1"/>
          <w:sz w:val="22"/>
        </w:rPr>
      </w:pPr>
      <w:r w:rsidRPr="00CD7A44">
        <w:rPr>
          <w:rFonts w:hint="eastAsia"/>
          <w:b/>
          <w:bCs/>
          <w:color w:val="000000" w:themeColor="text1"/>
          <w:sz w:val="22"/>
        </w:rPr>
        <w:t>「自家用自動車を用いて利用者を輸送するサービス中に発生した事故に伴う対人・対物賠償責任を補償する保険に加入しており、対人・対物賠償部分についてはこちらの保険を使用する。車両保険のみ使いたい」と言って頂ければ問題ない。万が一、さらに詳しく聞かれた場合は女性労働協会</w:t>
      </w:r>
      <w:r w:rsidR="00FC15C6" w:rsidRPr="00CD7A44">
        <w:rPr>
          <w:rFonts w:hint="eastAsia"/>
          <w:b/>
          <w:bCs/>
          <w:color w:val="000000" w:themeColor="text1"/>
          <w:sz w:val="22"/>
        </w:rPr>
        <w:t>へご相談ください。</w:t>
      </w:r>
    </w:p>
    <w:p w14:paraId="3D9666C9" w14:textId="4DF1F074" w:rsidR="00F6482C" w:rsidRPr="00CD7A44" w:rsidRDefault="00F6482C" w:rsidP="00076D58">
      <w:pPr>
        <w:rPr>
          <w:color w:val="000000" w:themeColor="text1"/>
          <w:sz w:val="22"/>
        </w:rPr>
      </w:pPr>
    </w:p>
    <w:p w14:paraId="1FC6EEDB" w14:textId="0A83B8B5" w:rsidR="005402B0" w:rsidRPr="00CD7A44" w:rsidRDefault="00F6482C" w:rsidP="00076D58">
      <w:pPr>
        <w:rPr>
          <w:b/>
          <w:bCs/>
          <w:color w:val="000000" w:themeColor="text1"/>
          <w:sz w:val="22"/>
        </w:rPr>
      </w:pPr>
      <w:r w:rsidRPr="00CD7A44">
        <w:rPr>
          <w:b/>
          <w:bCs/>
          <w:color w:val="000000" w:themeColor="text1"/>
          <w:sz w:val="22"/>
        </w:rPr>
        <w:lastRenderedPageBreak/>
        <w:t>(</w:t>
      </w:r>
      <w:r w:rsidR="006F7B02" w:rsidRPr="00CD7A44">
        <w:rPr>
          <w:rFonts w:hint="eastAsia"/>
          <w:b/>
          <w:bCs/>
          <w:color w:val="000000" w:themeColor="text1"/>
          <w:sz w:val="22"/>
        </w:rPr>
        <w:t>車両保険ありの</w:t>
      </w:r>
      <w:r w:rsidRPr="00CD7A44">
        <w:rPr>
          <w:rFonts w:hint="eastAsia"/>
          <w:b/>
          <w:bCs/>
          <w:color w:val="000000" w:themeColor="text1"/>
          <w:sz w:val="22"/>
        </w:rPr>
        <w:t>プランの場合</w:t>
      </w:r>
      <w:r w:rsidRPr="00CD7A44">
        <w:rPr>
          <w:b/>
          <w:bCs/>
          <w:color w:val="000000" w:themeColor="text1"/>
          <w:sz w:val="22"/>
        </w:rPr>
        <w:t>)</w:t>
      </w:r>
      <w:r w:rsidR="005402B0" w:rsidRPr="00CD7A44">
        <w:rPr>
          <w:rFonts w:hint="eastAsia"/>
          <w:b/>
          <w:bCs/>
          <w:color w:val="000000" w:themeColor="text1"/>
          <w:sz w:val="22"/>
        </w:rPr>
        <w:t xml:space="preserve"> </w:t>
      </w:r>
    </w:p>
    <w:p w14:paraId="76AB8640" w14:textId="77777777" w:rsidR="004D2F9A" w:rsidRPr="00CD7A44" w:rsidRDefault="00F6482C" w:rsidP="004D2F9A">
      <w:pPr>
        <w:rPr>
          <w:b/>
          <w:bCs/>
          <w:color w:val="000000" w:themeColor="text1"/>
          <w:sz w:val="22"/>
        </w:rPr>
      </w:pPr>
      <w:r w:rsidRPr="00CD7A44">
        <w:rPr>
          <w:rFonts w:hint="eastAsia"/>
          <w:b/>
          <w:bCs/>
          <w:color w:val="000000" w:themeColor="text1"/>
          <w:sz w:val="22"/>
        </w:rPr>
        <w:t>→「自家用自動車を用いて利用者を輸送するサービス中に発生した事故に伴う対人・対物賠償責任を補償する保険に加入しており、対人・対物賠償部分および車両保険についてはこちらの保険を使用する。</w:t>
      </w:r>
      <w:r w:rsidR="005C6D18" w:rsidRPr="00CD7A44">
        <w:rPr>
          <w:rFonts w:hint="eastAsia"/>
          <w:b/>
          <w:bCs/>
          <w:color w:val="000000" w:themeColor="text1"/>
          <w:sz w:val="22"/>
        </w:rPr>
        <w:t>事故の報告までに連絡した。(＋必要に応じてロードサービスの依頼</w:t>
      </w:r>
      <w:r w:rsidR="005C6D18" w:rsidRPr="00CD7A44">
        <w:rPr>
          <w:b/>
          <w:bCs/>
          <w:color w:val="000000" w:themeColor="text1"/>
          <w:sz w:val="22"/>
        </w:rPr>
        <w:t>)</w:t>
      </w:r>
      <w:r w:rsidRPr="00CD7A44">
        <w:rPr>
          <w:rFonts w:hint="eastAsia"/>
          <w:b/>
          <w:bCs/>
          <w:color w:val="000000" w:themeColor="text1"/>
          <w:sz w:val="22"/>
        </w:rPr>
        <w:t>と言って頂ければ問題ない。</w:t>
      </w:r>
      <w:r w:rsidR="004D2F9A" w:rsidRPr="00CD7A44">
        <w:rPr>
          <w:rFonts w:hint="eastAsia"/>
          <w:b/>
          <w:bCs/>
          <w:color w:val="000000" w:themeColor="text1"/>
          <w:sz w:val="22"/>
        </w:rPr>
        <w:t>万が一、さらに詳しく聞かれた場合は女性労働協会へご相談ください。</w:t>
      </w:r>
    </w:p>
    <w:p w14:paraId="434EE005" w14:textId="2D4A2ED3" w:rsidR="00F07DB4" w:rsidRPr="00CD7A44" w:rsidRDefault="00F07DB4">
      <w:pPr>
        <w:rPr>
          <w:color w:val="000000" w:themeColor="text1"/>
          <w:sz w:val="22"/>
        </w:rPr>
      </w:pPr>
    </w:p>
    <w:p w14:paraId="0D4C7C70" w14:textId="1DC45499" w:rsidR="00462010" w:rsidRPr="00CD7A44" w:rsidRDefault="00DB5AC1">
      <w:pPr>
        <w:rPr>
          <w:color w:val="000000" w:themeColor="text1"/>
          <w:sz w:val="22"/>
        </w:rPr>
      </w:pPr>
      <w:r w:rsidRPr="00CD7A44">
        <w:rPr>
          <w:rFonts w:hint="eastAsia"/>
          <w:color w:val="000000" w:themeColor="text1"/>
          <w:sz w:val="22"/>
        </w:rPr>
        <w:t>④</w:t>
      </w:r>
      <w:r w:rsidR="002520ED" w:rsidRPr="00CD7A44">
        <w:rPr>
          <w:rFonts w:hint="eastAsia"/>
          <w:color w:val="000000" w:themeColor="text1"/>
          <w:sz w:val="22"/>
        </w:rPr>
        <w:t xml:space="preserve">　車両保険なし</w:t>
      </w:r>
      <w:r w:rsidR="004952D8" w:rsidRPr="00CD7A44">
        <w:rPr>
          <w:rFonts w:hint="eastAsia"/>
          <w:color w:val="000000" w:themeColor="text1"/>
          <w:sz w:val="22"/>
        </w:rPr>
        <w:t>・</w:t>
      </w:r>
      <w:r w:rsidR="002520ED" w:rsidRPr="00CD7A44">
        <w:rPr>
          <w:rFonts w:hint="eastAsia"/>
          <w:color w:val="000000" w:themeColor="text1"/>
          <w:sz w:val="22"/>
        </w:rPr>
        <w:t>ありにかかわらず、車が破損しレッカーなど</w:t>
      </w:r>
      <w:r w:rsidR="00494B52" w:rsidRPr="00CD7A44">
        <w:rPr>
          <w:rFonts w:hint="eastAsia"/>
          <w:color w:val="000000" w:themeColor="text1"/>
          <w:sz w:val="22"/>
        </w:rPr>
        <w:t>で事故</w:t>
      </w:r>
      <w:r w:rsidR="002520ED" w:rsidRPr="00CD7A44">
        <w:rPr>
          <w:rFonts w:hint="eastAsia"/>
          <w:color w:val="000000" w:themeColor="text1"/>
          <w:sz w:val="22"/>
        </w:rPr>
        <w:t>車を移動させなければならない場合はどうしたらよいか？</w:t>
      </w:r>
    </w:p>
    <w:p w14:paraId="0E59075B" w14:textId="7C380586" w:rsidR="00076D58" w:rsidRPr="00CD7A44" w:rsidRDefault="00076D58" w:rsidP="00AC3141">
      <w:pPr>
        <w:rPr>
          <w:b/>
          <w:bCs/>
          <w:color w:val="000000" w:themeColor="text1"/>
          <w:sz w:val="22"/>
        </w:rPr>
      </w:pPr>
      <w:r w:rsidRPr="00CD7A44">
        <w:rPr>
          <w:rFonts w:hint="eastAsia"/>
          <w:b/>
          <w:bCs/>
          <w:color w:val="000000" w:themeColor="text1"/>
          <w:sz w:val="22"/>
        </w:rPr>
        <w:t>→</w:t>
      </w:r>
      <w:r w:rsidR="00687A03" w:rsidRPr="00CD7A44">
        <w:rPr>
          <w:rFonts w:hint="eastAsia"/>
          <w:b/>
          <w:bCs/>
          <w:color w:val="000000" w:themeColor="text1"/>
          <w:sz w:val="22"/>
        </w:rPr>
        <w:t>移動サービス専用自動車保険は、</w:t>
      </w:r>
      <w:r w:rsidR="00505088" w:rsidRPr="00CD7A44">
        <w:rPr>
          <w:rFonts w:hint="eastAsia"/>
          <w:b/>
          <w:bCs/>
          <w:color w:val="000000" w:themeColor="text1"/>
          <w:sz w:val="22"/>
        </w:rPr>
        <w:t>2025年度より</w:t>
      </w:r>
      <w:r w:rsidR="00687A03" w:rsidRPr="00CD7A44">
        <w:rPr>
          <w:rFonts w:hint="eastAsia"/>
          <w:b/>
          <w:bCs/>
          <w:color w:val="000000" w:themeColor="text1"/>
          <w:sz w:val="22"/>
        </w:rPr>
        <w:t>ロード</w:t>
      </w:r>
      <w:r w:rsidR="00505088" w:rsidRPr="00CD7A44">
        <w:rPr>
          <w:rFonts w:hint="eastAsia"/>
          <w:b/>
          <w:bCs/>
          <w:color w:val="000000" w:themeColor="text1"/>
          <w:sz w:val="22"/>
        </w:rPr>
        <w:t>アシスト</w:t>
      </w:r>
      <w:r w:rsidR="00687A03" w:rsidRPr="00CD7A44">
        <w:rPr>
          <w:rFonts w:hint="eastAsia"/>
          <w:b/>
          <w:bCs/>
          <w:color w:val="000000" w:themeColor="text1"/>
          <w:sz w:val="22"/>
        </w:rPr>
        <w:t>サービス</w:t>
      </w:r>
      <w:r w:rsidR="0004061C" w:rsidRPr="00CD7A44">
        <w:rPr>
          <w:rFonts w:hint="eastAsia"/>
          <w:b/>
          <w:bCs/>
          <w:color w:val="000000" w:themeColor="text1"/>
          <w:sz w:val="22"/>
        </w:rPr>
        <w:t>※</w:t>
      </w:r>
      <w:r w:rsidR="00505088" w:rsidRPr="00CD7A44">
        <w:rPr>
          <w:rFonts w:hint="eastAsia"/>
          <w:b/>
          <w:bCs/>
          <w:color w:val="000000" w:themeColor="text1"/>
          <w:sz w:val="22"/>
        </w:rPr>
        <w:t>が車両保険あり・なしに関わらず追加補償とな</w:t>
      </w:r>
      <w:r w:rsidR="00236C53" w:rsidRPr="00CD7A44">
        <w:rPr>
          <w:rFonts w:hint="eastAsia"/>
          <w:b/>
          <w:bCs/>
          <w:color w:val="000000" w:themeColor="text1"/>
          <w:sz w:val="22"/>
        </w:rPr>
        <w:t>った。</w:t>
      </w:r>
    </w:p>
    <w:p w14:paraId="760D1162" w14:textId="10743A0A" w:rsidR="00505088" w:rsidRPr="00CD7A44" w:rsidRDefault="00505088" w:rsidP="00AC3141">
      <w:pPr>
        <w:rPr>
          <w:b/>
          <w:bCs/>
          <w:color w:val="000000" w:themeColor="text1"/>
          <w:sz w:val="22"/>
        </w:rPr>
      </w:pPr>
      <w:r w:rsidRPr="00CD7A44">
        <w:rPr>
          <w:rFonts w:hint="eastAsia"/>
          <w:b/>
          <w:bCs/>
          <w:color w:val="000000" w:themeColor="text1"/>
          <w:sz w:val="22"/>
        </w:rPr>
        <w:t xml:space="preserve">　事故の際は、車両保険がついていなくてもロードサービスが必要な事故の場合は</w:t>
      </w:r>
      <w:r w:rsidR="00236C53" w:rsidRPr="00CD7A44">
        <w:rPr>
          <w:rFonts w:hint="eastAsia"/>
          <w:b/>
          <w:bCs/>
          <w:color w:val="000000" w:themeColor="text1"/>
          <w:sz w:val="22"/>
        </w:rPr>
        <w:t>、</w:t>
      </w:r>
      <w:r w:rsidR="000D0681" w:rsidRPr="00CD7A44">
        <w:rPr>
          <w:rFonts w:hint="eastAsia"/>
          <w:b/>
          <w:bCs/>
          <w:color w:val="000000" w:themeColor="text1"/>
          <w:sz w:val="22"/>
        </w:rPr>
        <w:t>まずはセンターに連絡、その後、</w:t>
      </w:r>
      <w:r w:rsidR="00B21E5E" w:rsidRPr="00CD7A44">
        <w:rPr>
          <w:rFonts w:hint="eastAsia"/>
          <w:b/>
          <w:bCs/>
          <w:color w:val="000000" w:themeColor="text1"/>
          <w:sz w:val="22"/>
        </w:rPr>
        <w:t>東京海上</w:t>
      </w:r>
      <w:r w:rsidR="008F5B1A" w:rsidRPr="00CD7A44">
        <w:rPr>
          <w:rFonts w:hint="eastAsia"/>
          <w:b/>
          <w:bCs/>
          <w:color w:val="000000" w:themeColor="text1"/>
          <w:sz w:val="22"/>
        </w:rPr>
        <w:t>日動</w:t>
      </w:r>
      <w:r w:rsidR="007C570E" w:rsidRPr="00CD7A44">
        <w:rPr>
          <w:rFonts w:hint="eastAsia"/>
          <w:b/>
          <w:bCs/>
          <w:color w:val="000000" w:themeColor="text1"/>
          <w:sz w:val="22"/>
        </w:rPr>
        <w:t>の「移動サービス専用自動車保険」専用ダイヤル</w:t>
      </w:r>
      <w:r w:rsidR="005A6998" w:rsidRPr="00CD7A44">
        <w:rPr>
          <w:rFonts w:hint="eastAsia"/>
          <w:b/>
          <w:bCs/>
          <w:color w:val="000000" w:themeColor="text1"/>
          <w:sz w:val="22"/>
        </w:rPr>
        <w:t>（</w:t>
      </w:r>
      <w:r w:rsidR="004B022D" w:rsidRPr="00CD7A44">
        <w:rPr>
          <w:rFonts w:hint="eastAsia"/>
          <w:b/>
          <w:bCs/>
          <w:color w:val="000000" w:themeColor="text1"/>
          <w:sz w:val="22"/>
        </w:rPr>
        <w:t>０１２０－３２１－４４８）</w:t>
      </w:r>
      <w:r w:rsidR="007C570E" w:rsidRPr="00CD7A44">
        <w:rPr>
          <w:rFonts w:hint="eastAsia"/>
          <w:b/>
          <w:bCs/>
          <w:color w:val="000000" w:themeColor="text1"/>
          <w:sz w:val="22"/>
        </w:rPr>
        <w:t>に連絡を</w:t>
      </w:r>
      <w:r w:rsidR="000D0681" w:rsidRPr="00CD7A44">
        <w:rPr>
          <w:rFonts w:hint="eastAsia"/>
          <w:b/>
          <w:bCs/>
          <w:color w:val="000000" w:themeColor="text1"/>
          <w:sz w:val="22"/>
        </w:rPr>
        <w:t>してください。</w:t>
      </w:r>
    </w:p>
    <w:p w14:paraId="5D7E2C93" w14:textId="112AE585" w:rsidR="00A70023" w:rsidRPr="00CD7A44" w:rsidRDefault="008B076F" w:rsidP="00A70023">
      <w:pPr>
        <w:rPr>
          <w:b/>
          <w:bCs/>
          <w:color w:val="000000" w:themeColor="text1"/>
          <w:sz w:val="22"/>
        </w:rPr>
      </w:pPr>
      <w:r w:rsidRPr="00CD7A44">
        <w:rPr>
          <w:rFonts w:hint="eastAsia"/>
          <w:b/>
          <w:bCs/>
          <w:color w:val="000000" w:themeColor="text1"/>
          <w:sz w:val="22"/>
        </w:rPr>
        <w:t>「移動サービス専用自動車保険」専用ダイヤル</w:t>
      </w:r>
      <w:r w:rsidR="00C64107" w:rsidRPr="00CD7A44">
        <w:rPr>
          <w:rFonts w:hint="eastAsia"/>
          <w:b/>
          <w:bCs/>
          <w:color w:val="000000" w:themeColor="text1"/>
          <w:sz w:val="22"/>
        </w:rPr>
        <w:t>は、協会が提供するこの保険に加入する提供会員向けに作成した「もしファミサポ活動中に事故が起こったら」(別途様式提供)</w:t>
      </w:r>
    </w:p>
    <w:p w14:paraId="1137E730" w14:textId="4A515C72" w:rsidR="00641173" w:rsidRPr="00CD7A44" w:rsidRDefault="00C64107" w:rsidP="00A70023">
      <w:pPr>
        <w:rPr>
          <w:b/>
          <w:bCs/>
          <w:color w:val="000000" w:themeColor="text1"/>
          <w:sz w:val="22"/>
        </w:rPr>
      </w:pPr>
      <w:r w:rsidRPr="00CD7A44">
        <w:rPr>
          <w:rFonts w:hint="eastAsia"/>
          <w:b/>
          <w:bCs/>
          <w:color w:val="000000" w:themeColor="text1"/>
          <w:sz w:val="22"/>
        </w:rPr>
        <w:t>に各センターの証券番号と専用ダイヤル番号を追記してお渡しください。</w:t>
      </w:r>
    </w:p>
    <w:p w14:paraId="7BC6F8A4" w14:textId="77777777" w:rsidR="0004061C" w:rsidRPr="00CD7A44" w:rsidRDefault="0004061C" w:rsidP="00A70023">
      <w:pPr>
        <w:rPr>
          <w:b/>
          <w:bCs/>
          <w:color w:val="000000" w:themeColor="text1"/>
          <w:sz w:val="22"/>
        </w:rPr>
      </w:pPr>
    </w:p>
    <w:p w14:paraId="27950DBF" w14:textId="4130B8CE" w:rsidR="0004061C" w:rsidRPr="00CD7A44" w:rsidRDefault="0004061C" w:rsidP="00A70023">
      <w:pPr>
        <w:rPr>
          <w:b/>
          <w:bCs/>
          <w:color w:val="000000" w:themeColor="text1"/>
          <w:sz w:val="22"/>
        </w:rPr>
      </w:pPr>
      <w:r w:rsidRPr="00CD7A44">
        <w:rPr>
          <w:rFonts w:hint="eastAsia"/>
          <w:b/>
          <w:bCs/>
          <w:color w:val="000000" w:themeColor="text1"/>
          <w:sz w:val="22"/>
        </w:rPr>
        <w:t>※ロードアシストサービスとは</w:t>
      </w:r>
      <w:r w:rsidR="00707AF7" w:rsidRPr="00CD7A44">
        <w:rPr>
          <w:rFonts w:hint="eastAsia"/>
          <w:b/>
          <w:bCs/>
          <w:color w:val="000000" w:themeColor="text1"/>
          <w:sz w:val="22"/>
        </w:rPr>
        <w:t>（パンフレット</w:t>
      </w:r>
      <w:r w:rsidR="002862E4" w:rsidRPr="00CD7A44">
        <w:rPr>
          <w:rFonts w:hint="eastAsia"/>
          <w:b/>
          <w:bCs/>
          <w:color w:val="000000" w:themeColor="text1"/>
          <w:sz w:val="22"/>
        </w:rPr>
        <w:t>6</w:t>
      </w:r>
      <w:r w:rsidR="00707AF7" w:rsidRPr="00CD7A44">
        <w:rPr>
          <w:rFonts w:hint="eastAsia"/>
          <w:b/>
          <w:bCs/>
          <w:color w:val="000000" w:themeColor="text1"/>
          <w:sz w:val="22"/>
        </w:rPr>
        <w:t>ページ抜粋）</w:t>
      </w:r>
    </w:p>
    <w:p w14:paraId="744AB248" w14:textId="7E8FBAC3" w:rsidR="00707AF7" w:rsidRPr="00CD7A44" w:rsidRDefault="00707AF7" w:rsidP="00A70023">
      <w:pPr>
        <w:rPr>
          <w:b/>
          <w:bCs/>
          <w:color w:val="000000" w:themeColor="text1"/>
          <w:sz w:val="22"/>
        </w:rPr>
      </w:pPr>
      <w:r w:rsidRPr="00CD7A44">
        <w:rPr>
          <w:rFonts w:hint="eastAsia"/>
          <w:b/>
          <w:bCs/>
          <w:color w:val="000000" w:themeColor="text1"/>
          <w:sz w:val="22"/>
        </w:rPr>
        <w:t>車両搬送・緊急時応急対応費用補償特約（移動サービス用）のこと。</w:t>
      </w:r>
    </w:p>
    <w:p w14:paraId="1C4ED8D8" w14:textId="04873142" w:rsidR="007E21FF" w:rsidRPr="00CD7A44" w:rsidRDefault="007E21FF" w:rsidP="00A70023">
      <w:pPr>
        <w:rPr>
          <w:b/>
          <w:bCs/>
          <w:color w:val="000000" w:themeColor="text1"/>
          <w:sz w:val="22"/>
        </w:rPr>
      </w:pPr>
      <w:r w:rsidRPr="00CD7A44">
        <w:rPr>
          <w:rFonts w:hint="eastAsia"/>
          <w:b/>
          <w:bCs/>
          <w:color w:val="000000" w:themeColor="text1"/>
          <w:sz w:val="22"/>
        </w:rPr>
        <w:t>・車が事故もしくは盗難にあった場合、故障もしくは電気自動車の充電切れにより走行不能となり、修理工場などにレッカー搬送された場合</w:t>
      </w:r>
    </w:p>
    <w:p w14:paraId="36AE233B" w14:textId="2FD63695" w:rsidR="007E21FF" w:rsidRPr="00CD7A44" w:rsidRDefault="007E21FF" w:rsidP="00A70023">
      <w:pPr>
        <w:rPr>
          <w:b/>
          <w:bCs/>
          <w:color w:val="000000" w:themeColor="text1"/>
          <w:sz w:val="22"/>
        </w:rPr>
      </w:pPr>
      <w:r w:rsidRPr="00CD7A44">
        <w:rPr>
          <w:rFonts w:hint="eastAsia"/>
          <w:b/>
          <w:bCs/>
          <w:color w:val="000000" w:themeColor="text1"/>
          <w:sz w:val="22"/>
        </w:rPr>
        <w:t>・車両自体に</w:t>
      </w:r>
      <w:r w:rsidR="00A362A7" w:rsidRPr="00CD7A44">
        <w:rPr>
          <w:rFonts w:hint="eastAsia"/>
          <w:b/>
          <w:bCs/>
          <w:color w:val="000000" w:themeColor="text1"/>
          <w:sz w:val="22"/>
        </w:rPr>
        <w:t>生じたトラブルもしくは電気自動車の充電切れにより走行不能となり、走行不能となった地において自力走行できる状態に復旧した場合</w:t>
      </w:r>
    </w:p>
    <w:p w14:paraId="29EA51FD" w14:textId="597EF2BD" w:rsidR="00A362A7" w:rsidRPr="00CD7A44" w:rsidRDefault="0044765C" w:rsidP="00A70023">
      <w:pPr>
        <w:rPr>
          <w:b/>
          <w:bCs/>
          <w:color w:val="000000" w:themeColor="text1"/>
          <w:sz w:val="22"/>
        </w:rPr>
      </w:pPr>
      <w:r w:rsidRPr="00CD7A44">
        <w:rPr>
          <w:rFonts w:hint="eastAsia"/>
          <w:b/>
          <w:bCs/>
          <w:color w:val="000000" w:themeColor="text1"/>
          <w:sz w:val="22"/>
        </w:rPr>
        <w:t>→上限額15万円の範囲内で補償。</w:t>
      </w:r>
    </w:p>
    <w:p w14:paraId="31F95590" w14:textId="58A322F9" w:rsidR="00A90BCD" w:rsidRPr="00CD7A44" w:rsidRDefault="00A90BCD" w:rsidP="00A70023">
      <w:pPr>
        <w:rPr>
          <w:b/>
          <w:bCs/>
          <w:color w:val="000000" w:themeColor="text1"/>
          <w:sz w:val="22"/>
        </w:rPr>
      </w:pPr>
      <w:r w:rsidRPr="00CD7A44">
        <w:rPr>
          <w:rFonts w:hint="eastAsia"/>
          <w:b/>
          <w:bCs/>
          <w:color w:val="000000" w:themeColor="text1"/>
          <w:sz w:val="22"/>
        </w:rPr>
        <w:t>・その他、</w:t>
      </w:r>
      <w:r w:rsidR="00CD7A44" w:rsidRPr="00CD7A44">
        <w:rPr>
          <w:rFonts w:hint="eastAsia"/>
          <w:b/>
          <w:bCs/>
          <w:color w:val="000000" w:themeColor="text1"/>
          <w:sz w:val="22"/>
        </w:rPr>
        <w:t>故障相談サービス（整備有資格者がお電話でアドバイス。利用回数制限なし）もあります。</w:t>
      </w:r>
    </w:p>
    <w:p w14:paraId="242CE88B" w14:textId="4C80DEF7" w:rsidR="00AC3141" w:rsidRPr="00CD7A44" w:rsidRDefault="00AC3141" w:rsidP="00AC3141">
      <w:pPr>
        <w:rPr>
          <w:color w:val="000000" w:themeColor="text1"/>
          <w:sz w:val="22"/>
        </w:rPr>
      </w:pPr>
    </w:p>
    <w:p w14:paraId="22ABFCE8" w14:textId="28516338" w:rsidR="002520ED" w:rsidRPr="00CD7A44" w:rsidRDefault="002520ED" w:rsidP="004A76C9">
      <w:pPr>
        <w:pStyle w:val="a9"/>
        <w:numPr>
          <w:ilvl w:val="0"/>
          <w:numId w:val="1"/>
        </w:numPr>
        <w:ind w:leftChars="0"/>
        <w:rPr>
          <w:color w:val="000000" w:themeColor="text1"/>
          <w:sz w:val="22"/>
        </w:rPr>
      </w:pPr>
      <w:r w:rsidRPr="00CD7A44">
        <w:rPr>
          <w:rFonts w:hint="eastAsia"/>
          <w:color w:val="000000" w:themeColor="text1"/>
          <w:sz w:val="22"/>
        </w:rPr>
        <w:t xml:space="preserve">　</w:t>
      </w:r>
      <w:r w:rsidR="00CE30AD" w:rsidRPr="00CD7A44">
        <w:rPr>
          <w:rFonts w:hint="eastAsia"/>
          <w:color w:val="000000" w:themeColor="text1"/>
          <w:sz w:val="22"/>
        </w:rPr>
        <w:t>事故の連絡（提供会員⇒センター⇒</w:t>
      </w:r>
      <w:r w:rsidR="004A76C9" w:rsidRPr="00CD7A44">
        <w:rPr>
          <w:rFonts w:hint="eastAsia"/>
          <w:color w:val="000000" w:themeColor="text1"/>
          <w:sz w:val="22"/>
        </w:rPr>
        <w:t>女性労働</w:t>
      </w:r>
      <w:r w:rsidR="00CE30AD" w:rsidRPr="00CD7A44">
        <w:rPr>
          <w:rFonts w:hint="eastAsia"/>
          <w:color w:val="000000" w:themeColor="text1"/>
          <w:sz w:val="22"/>
        </w:rPr>
        <w:t>協会⇒</w:t>
      </w:r>
      <w:r w:rsidR="00C77018" w:rsidRPr="00CD7A44">
        <w:rPr>
          <w:rFonts w:hint="eastAsia"/>
          <w:color w:val="000000" w:themeColor="text1"/>
          <w:sz w:val="22"/>
        </w:rPr>
        <w:t>東京海上</w:t>
      </w:r>
      <w:r w:rsidR="008F5B1A" w:rsidRPr="00CD7A44">
        <w:rPr>
          <w:rFonts w:hint="eastAsia"/>
          <w:color w:val="000000" w:themeColor="text1"/>
          <w:sz w:val="22"/>
        </w:rPr>
        <w:t>日動</w:t>
      </w:r>
      <w:r w:rsidR="00CE30AD" w:rsidRPr="00CD7A44">
        <w:rPr>
          <w:rFonts w:hint="eastAsia"/>
          <w:color w:val="000000" w:themeColor="text1"/>
          <w:sz w:val="22"/>
        </w:rPr>
        <w:t>）をしたあと、誰に移動サービス専用自動車保険担当から連絡が来るのか？</w:t>
      </w:r>
    </w:p>
    <w:p w14:paraId="28191F97" w14:textId="3A0608EE" w:rsidR="00CE30AD" w:rsidRPr="00CD7A44" w:rsidRDefault="006E1472">
      <w:pPr>
        <w:rPr>
          <w:color w:val="000000" w:themeColor="text1"/>
          <w:sz w:val="22"/>
        </w:rPr>
      </w:pPr>
      <w:r w:rsidRPr="00CD7A44">
        <w:rPr>
          <w:rFonts w:hint="eastAsia"/>
          <w:color w:val="000000" w:themeColor="text1"/>
          <w:sz w:val="22"/>
        </w:rPr>
        <w:t>（</w:t>
      </w:r>
      <w:r w:rsidR="00CE30AD" w:rsidRPr="00CD7A44">
        <w:rPr>
          <w:rFonts w:hint="eastAsia"/>
          <w:color w:val="000000" w:themeColor="text1"/>
          <w:sz w:val="22"/>
        </w:rPr>
        <w:t>一般的な任意保険対応としてよくある、必要な初期対応はどのようになるのか？</w:t>
      </w:r>
      <w:r w:rsidRPr="00CD7A44">
        <w:rPr>
          <w:rFonts w:hint="eastAsia"/>
          <w:color w:val="000000" w:themeColor="text1"/>
          <w:sz w:val="22"/>
        </w:rPr>
        <w:t>）</w:t>
      </w:r>
    </w:p>
    <w:p w14:paraId="42AE74A1" w14:textId="6576D3BF" w:rsidR="00076D58" w:rsidRPr="00CD7A44" w:rsidRDefault="00076D58">
      <w:pPr>
        <w:rPr>
          <w:b/>
          <w:bCs/>
          <w:color w:val="000000" w:themeColor="text1"/>
          <w:sz w:val="22"/>
        </w:rPr>
      </w:pPr>
      <w:r w:rsidRPr="00CD7A44">
        <w:rPr>
          <w:rFonts w:hint="eastAsia"/>
          <w:b/>
          <w:bCs/>
          <w:color w:val="000000" w:themeColor="text1"/>
          <w:sz w:val="22"/>
        </w:rPr>
        <w:t>→</w:t>
      </w:r>
      <w:r w:rsidR="004A76C9" w:rsidRPr="00CD7A44">
        <w:rPr>
          <w:rFonts w:hint="eastAsia"/>
          <w:b/>
          <w:bCs/>
          <w:color w:val="000000" w:themeColor="text1"/>
          <w:sz w:val="22"/>
        </w:rPr>
        <w:t>事故対応</w:t>
      </w:r>
      <w:r w:rsidRPr="00CD7A44">
        <w:rPr>
          <w:rFonts w:hint="eastAsia"/>
          <w:b/>
          <w:bCs/>
          <w:color w:val="000000" w:themeColor="text1"/>
          <w:sz w:val="22"/>
        </w:rPr>
        <w:t>部門の担当者から提供会員にご連絡する</w:t>
      </w:r>
      <w:r w:rsidR="00D55F5B" w:rsidRPr="00CD7A44">
        <w:rPr>
          <w:rFonts w:hint="eastAsia"/>
          <w:b/>
          <w:bCs/>
          <w:color w:val="000000" w:themeColor="text1"/>
          <w:sz w:val="22"/>
        </w:rPr>
        <w:t>ことが原則</w:t>
      </w:r>
      <w:r w:rsidR="004A76C9" w:rsidRPr="00CD7A44">
        <w:rPr>
          <w:rFonts w:hint="eastAsia"/>
          <w:b/>
          <w:bCs/>
          <w:color w:val="000000" w:themeColor="text1"/>
          <w:sz w:val="22"/>
        </w:rPr>
        <w:t>。</w:t>
      </w:r>
      <w:r w:rsidR="00D55F5B" w:rsidRPr="00CD7A44">
        <w:rPr>
          <w:rFonts w:hint="eastAsia"/>
          <w:b/>
          <w:bCs/>
          <w:color w:val="000000" w:themeColor="text1"/>
          <w:sz w:val="22"/>
        </w:rPr>
        <w:t>ご要望や必要に応じてセンターや代理店(女性労働協会</w:t>
      </w:r>
      <w:r w:rsidR="00D55F5B" w:rsidRPr="00CD7A44">
        <w:rPr>
          <w:b/>
          <w:bCs/>
          <w:color w:val="000000" w:themeColor="text1"/>
          <w:sz w:val="22"/>
        </w:rPr>
        <w:t>)</w:t>
      </w:r>
      <w:r w:rsidR="00A575C1" w:rsidRPr="00CD7A44">
        <w:rPr>
          <w:rFonts w:hint="eastAsia"/>
          <w:b/>
          <w:bCs/>
          <w:color w:val="000000" w:themeColor="text1"/>
          <w:sz w:val="22"/>
        </w:rPr>
        <w:t>が事故対応部門とやり取りすることもあり得る。</w:t>
      </w:r>
    </w:p>
    <w:p w14:paraId="5FDA89A5" w14:textId="77777777" w:rsidR="00C77018" w:rsidRPr="00CD7A44" w:rsidRDefault="00C77018">
      <w:pPr>
        <w:rPr>
          <w:color w:val="000000" w:themeColor="text1"/>
          <w:sz w:val="22"/>
        </w:rPr>
      </w:pPr>
    </w:p>
    <w:p w14:paraId="06923AC5" w14:textId="496F7CF3" w:rsidR="00CE30AD" w:rsidRPr="00CD7A44" w:rsidRDefault="00DB5AC1" w:rsidP="00A575C1">
      <w:pPr>
        <w:pStyle w:val="a9"/>
        <w:numPr>
          <w:ilvl w:val="0"/>
          <w:numId w:val="1"/>
        </w:numPr>
        <w:ind w:leftChars="0"/>
        <w:rPr>
          <w:color w:val="000000" w:themeColor="text1"/>
          <w:sz w:val="22"/>
        </w:rPr>
      </w:pPr>
      <w:r w:rsidRPr="00CD7A44">
        <w:rPr>
          <w:rFonts w:hint="eastAsia"/>
          <w:color w:val="000000" w:themeColor="text1"/>
          <w:sz w:val="22"/>
        </w:rPr>
        <w:t xml:space="preserve">　</w:t>
      </w:r>
      <w:r w:rsidR="00C77018" w:rsidRPr="00CD7A44">
        <w:rPr>
          <w:rFonts w:hint="eastAsia"/>
          <w:color w:val="000000" w:themeColor="text1"/>
          <w:sz w:val="22"/>
        </w:rPr>
        <w:t>初期</w:t>
      </w:r>
      <w:r w:rsidRPr="00CD7A44">
        <w:rPr>
          <w:rFonts w:hint="eastAsia"/>
          <w:color w:val="000000" w:themeColor="text1"/>
          <w:sz w:val="22"/>
        </w:rPr>
        <w:t>事故対応以降、その後の経過</w:t>
      </w:r>
      <w:r w:rsidR="006E1472" w:rsidRPr="00CD7A44">
        <w:rPr>
          <w:rFonts w:hint="eastAsia"/>
          <w:color w:val="000000" w:themeColor="text1"/>
          <w:sz w:val="22"/>
        </w:rPr>
        <w:t>について</w:t>
      </w:r>
      <w:r w:rsidRPr="00CD7A44">
        <w:rPr>
          <w:rFonts w:hint="eastAsia"/>
          <w:color w:val="000000" w:themeColor="text1"/>
          <w:sz w:val="22"/>
        </w:rPr>
        <w:t>報告があるのか？</w:t>
      </w:r>
      <w:r w:rsidR="006E1472" w:rsidRPr="00CD7A44">
        <w:rPr>
          <w:rFonts w:hint="eastAsia"/>
          <w:color w:val="000000" w:themeColor="text1"/>
          <w:sz w:val="22"/>
        </w:rPr>
        <w:t>また</w:t>
      </w:r>
      <w:r w:rsidRPr="00CD7A44">
        <w:rPr>
          <w:rFonts w:hint="eastAsia"/>
          <w:color w:val="000000" w:themeColor="text1"/>
          <w:sz w:val="22"/>
        </w:rPr>
        <w:t>誰に対してある</w:t>
      </w:r>
      <w:r w:rsidRPr="00CD7A44">
        <w:rPr>
          <w:rFonts w:hint="eastAsia"/>
          <w:color w:val="000000" w:themeColor="text1"/>
          <w:sz w:val="22"/>
        </w:rPr>
        <w:lastRenderedPageBreak/>
        <w:t>のか？</w:t>
      </w:r>
      <w:r w:rsidR="00306172" w:rsidRPr="00CD7A44">
        <w:rPr>
          <w:rFonts w:hint="eastAsia"/>
          <w:color w:val="000000" w:themeColor="text1"/>
          <w:sz w:val="22"/>
        </w:rPr>
        <w:t>センターや代理店</w:t>
      </w:r>
      <w:r w:rsidR="00A575C1" w:rsidRPr="00CD7A44">
        <w:rPr>
          <w:rFonts w:hint="eastAsia"/>
          <w:color w:val="000000" w:themeColor="text1"/>
          <w:sz w:val="22"/>
        </w:rPr>
        <w:t>（女性労働協会）</w:t>
      </w:r>
      <w:r w:rsidR="00306172" w:rsidRPr="00CD7A44">
        <w:rPr>
          <w:rFonts w:hint="eastAsia"/>
          <w:color w:val="000000" w:themeColor="text1"/>
          <w:sz w:val="22"/>
        </w:rPr>
        <w:t>にはあるのか？</w:t>
      </w:r>
    </w:p>
    <w:p w14:paraId="36E703E4" w14:textId="77777777" w:rsidR="00A575C1" w:rsidRPr="00CD7A44" w:rsidRDefault="00A575C1" w:rsidP="00A575C1">
      <w:pPr>
        <w:rPr>
          <w:b/>
          <w:bCs/>
          <w:color w:val="000000" w:themeColor="text1"/>
          <w:sz w:val="22"/>
        </w:rPr>
      </w:pPr>
      <w:r w:rsidRPr="00CD7A44">
        <w:rPr>
          <w:rFonts w:hint="eastAsia"/>
          <w:b/>
          <w:bCs/>
          <w:color w:val="000000" w:themeColor="text1"/>
          <w:sz w:val="22"/>
        </w:rPr>
        <w:t>→事故対応部門の担当者から提供会員にご連絡することが原則。ご要望や必要に応じてセンターや代理店(女性労働協会</w:t>
      </w:r>
      <w:r w:rsidRPr="00CD7A44">
        <w:rPr>
          <w:b/>
          <w:bCs/>
          <w:color w:val="000000" w:themeColor="text1"/>
          <w:sz w:val="22"/>
        </w:rPr>
        <w:t>)</w:t>
      </w:r>
      <w:r w:rsidRPr="00CD7A44">
        <w:rPr>
          <w:rFonts w:hint="eastAsia"/>
          <w:b/>
          <w:bCs/>
          <w:color w:val="000000" w:themeColor="text1"/>
          <w:sz w:val="22"/>
        </w:rPr>
        <w:t>が事故対応部門とやり取りすることもあり得る。</w:t>
      </w:r>
    </w:p>
    <w:p w14:paraId="47307869" w14:textId="29883674" w:rsidR="00DB5AC1" w:rsidRPr="00CD7A44" w:rsidRDefault="00DB5AC1">
      <w:pPr>
        <w:rPr>
          <w:color w:val="000000" w:themeColor="text1"/>
          <w:sz w:val="22"/>
        </w:rPr>
      </w:pPr>
    </w:p>
    <w:p w14:paraId="699DBF9A" w14:textId="7AFE55E2" w:rsidR="00DB5AC1" w:rsidRPr="00CD7A44" w:rsidRDefault="002A196F">
      <w:pPr>
        <w:rPr>
          <w:color w:val="000000" w:themeColor="text1"/>
          <w:sz w:val="22"/>
        </w:rPr>
      </w:pPr>
      <w:r w:rsidRPr="00CD7A44">
        <w:rPr>
          <w:rFonts w:hint="eastAsia"/>
          <w:color w:val="000000" w:themeColor="text1"/>
          <w:sz w:val="22"/>
        </w:rPr>
        <w:t>⑦　軽い事故で、</w:t>
      </w:r>
      <w:r w:rsidR="00E44D37" w:rsidRPr="00CD7A44">
        <w:rPr>
          <w:rFonts w:hint="eastAsia"/>
          <w:color w:val="000000" w:themeColor="text1"/>
          <w:sz w:val="22"/>
        </w:rPr>
        <w:t>事故の相手から「</w:t>
      </w:r>
      <w:r w:rsidRPr="00CD7A44">
        <w:rPr>
          <w:rFonts w:hint="eastAsia"/>
          <w:color w:val="000000" w:themeColor="text1"/>
          <w:sz w:val="22"/>
        </w:rPr>
        <w:t>お互いにバンパーのへこみ程度</w:t>
      </w:r>
      <w:r w:rsidR="00E44D37" w:rsidRPr="00CD7A44">
        <w:rPr>
          <w:rFonts w:hint="eastAsia"/>
          <w:color w:val="000000" w:themeColor="text1"/>
          <w:sz w:val="22"/>
        </w:rPr>
        <w:t>ですから</w:t>
      </w:r>
      <w:r w:rsidR="00C77018" w:rsidRPr="00CD7A44">
        <w:rPr>
          <w:rFonts w:hint="eastAsia"/>
          <w:color w:val="000000" w:themeColor="text1"/>
          <w:sz w:val="22"/>
        </w:rPr>
        <w:t>、双方</w:t>
      </w:r>
      <w:r w:rsidRPr="00CD7A44">
        <w:rPr>
          <w:rFonts w:hint="eastAsia"/>
          <w:color w:val="000000" w:themeColor="text1"/>
          <w:sz w:val="22"/>
        </w:rPr>
        <w:t>自分で直</w:t>
      </w:r>
      <w:r w:rsidR="00E44D37" w:rsidRPr="00CD7A44">
        <w:rPr>
          <w:rFonts w:hint="eastAsia"/>
          <w:color w:val="000000" w:themeColor="text1"/>
          <w:sz w:val="22"/>
        </w:rPr>
        <w:t>そう」という申し出があった</w:t>
      </w:r>
      <w:r w:rsidR="006E1472" w:rsidRPr="00CD7A44">
        <w:rPr>
          <w:rFonts w:hint="eastAsia"/>
          <w:color w:val="000000" w:themeColor="text1"/>
          <w:sz w:val="22"/>
        </w:rPr>
        <w:t>場合の注意点は何か</w:t>
      </w:r>
      <w:r w:rsidRPr="00CD7A44">
        <w:rPr>
          <w:rFonts w:hint="eastAsia"/>
          <w:color w:val="000000" w:themeColor="text1"/>
          <w:sz w:val="22"/>
        </w:rPr>
        <w:t>。</w:t>
      </w:r>
      <w:r w:rsidR="005344F7" w:rsidRPr="00CD7A44">
        <w:rPr>
          <w:rFonts w:hint="eastAsia"/>
          <w:color w:val="000000" w:themeColor="text1"/>
          <w:sz w:val="22"/>
        </w:rPr>
        <w:t>車両保険ある場合とない場合での違いについて。</w:t>
      </w:r>
    </w:p>
    <w:p w14:paraId="6677F931" w14:textId="75A569D8" w:rsidR="007C098F" w:rsidRPr="00CD7A44" w:rsidRDefault="003D5058" w:rsidP="003D5058">
      <w:pPr>
        <w:rPr>
          <w:b/>
          <w:bCs/>
          <w:color w:val="000000" w:themeColor="text1"/>
          <w:sz w:val="22"/>
        </w:rPr>
      </w:pPr>
      <w:r w:rsidRPr="00CD7A44">
        <w:rPr>
          <w:rFonts w:hint="eastAsia"/>
          <w:b/>
          <w:bCs/>
          <w:color w:val="000000" w:themeColor="text1"/>
          <w:sz w:val="22"/>
        </w:rPr>
        <w:t>→</w:t>
      </w:r>
      <w:r w:rsidR="007C098F" w:rsidRPr="00CD7A44">
        <w:rPr>
          <w:rFonts w:hint="eastAsia"/>
          <w:b/>
          <w:bCs/>
          <w:color w:val="000000" w:themeColor="text1"/>
          <w:sz w:val="22"/>
        </w:rPr>
        <w:t>前提として、事故の軽い・重い</w:t>
      </w:r>
      <w:r w:rsidR="008A6B1A" w:rsidRPr="00CD7A44">
        <w:rPr>
          <w:rFonts w:hint="eastAsia"/>
          <w:b/>
          <w:bCs/>
          <w:color w:val="000000" w:themeColor="text1"/>
          <w:sz w:val="22"/>
        </w:rPr>
        <w:t>は関係なく、どんな事故でも必ず現場での示談を避け、警察への届け出をしてください。</w:t>
      </w:r>
    </w:p>
    <w:p w14:paraId="0B4D8B69" w14:textId="77777777" w:rsidR="008A6B1A" w:rsidRPr="00CD7A44" w:rsidRDefault="008A6B1A" w:rsidP="003D5058">
      <w:pPr>
        <w:rPr>
          <w:color w:val="000000" w:themeColor="text1"/>
          <w:sz w:val="22"/>
        </w:rPr>
      </w:pPr>
    </w:p>
    <w:p w14:paraId="0E3C6EB0" w14:textId="360C331A" w:rsidR="005E067D" w:rsidRPr="00CD7A44" w:rsidRDefault="005E067D" w:rsidP="003D5058">
      <w:pPr>
        <w:rPr>
          <w:b/>
          <w:bCs/>
          <w:color w:val="000000" w:themeColor="text1"/>
          <w:sz w:val="22"/>
        </w:rPr>
      </w:pPr>
      <w:r w:rsidRPr="00CD7A44">
        <w:rPr>
          <w:rFonts w:hint="eastAsia"/>
          <w:b/>
          <w:bCs/>
          <w:color w:val="000000" w:themeColor="text1"/>
          <w:sz w:val="22"/>
        </w:rPr>
        <w:t>（</w:t>
      </w:r>
      <w:r w:rsidR="003D5058" w:rsidRPr="00CD7A44">
        <w:rPr>
          <w:rFonts w:hint="eastAsia"/>
          <w:b/>
          <w:bCs/>
          <w:color w:val="000000" w:themeColor="text1"/>
          <w:sz w:val="22"/>
        </w:rPr>
        <w:t>車両保険ありの場合</w:t>
      </w:r>
      <w:r w:rsidRPr="00CD7A44">
        <w:rPr>
          <w:rFonts w:hint="eastAsia"/>
          <w:b/>
          <w:bCs/>
          <w:color w:val="000000" w:themeColor="text1"/>
          <w:sz w:val="22"/>
        </w:rPr>
        <w:t>）</w:t>
      </w:r>
    </w:p>
    <w:p w14:paraId="24B580F4" w14:textId="22BB8079" w:rsidR="003D5058" w:rsidRPr="00CD7A44" w:rsidRDefault="003D5058" w:rsidP="003D5058">
      <w:pPr>
        <w:rPr>
          <w:b/>
          <w:bCs/>
          <w:color w:val="000000" w:themeColor="text1"/>
          <w:sz w:val="22"/>
        </w:rPr>
      </w:pPr>
      <w:r w:rsidRPr="00CD7A44">
        <w:rPr>
          <w:rFonts w:hint="eastAsia"/>
          <w:b/>
          <w:bCs/>
          <w:color w:val="000000" w:themeColor="text1"/>
          <w:sz w:val="22"/>
        </w:rPr>
        <w:t>車両保険金が全額支払われない可能性があるため、小さな事故であっても現場示談は避けて頂くべき。警察への届け出もなされない場合は、事故の発生そのものについて疑義が生じる可能性もあり、スムーズな車両保険金のお支払いができない可能性もあるため、警察への届け出もお願いします。</w:t>
      </w:r>
    </w:p>
    <w:p w14:paraId="71631398" w14:textId="77777777" w:rsidR="005E067D" w:rsidRPr="00CD7A44" w:rsidRDefault="005E067D">
      <w:pPr>
        <w:rPr>
          <w:rFonts w:ascii="Segoe UI Symbol" w:hAnsi="Segoe UI Symbol" w:cs="Segoe UI Symbol"/>
          <w:b/>
          <w:bCs/>
          <w:color w:val="000000" w:themeColor="text1"/>
          <w:sz w:val="22"/>
        </w:rPr>
      </w:pPr>
    </w:p>
    <w:p w14:paraId="4A6EA00C" w14:textId="77777777" w:rsidR="005E067D" w:rsidRPr="00CD7A44" w:rsidRDefault="005E067D">
      <w:pPr>
        <w:rPr>
          <w:rFonts w:ascii="Segoe UI Symbol" w:hAnsi="Segoe UI Symbol" w:cs="Segoe UI Symbol"/>
          <w:b/>
          <w:bCs/>
          <w:color w:val="000000" w:themeColor="text1"/>
          <w:sz w:val="22"/>
        </w:rPr>
      </w:pPr>
      <w:r w:rsidRPr="00CD7A44">
        <w:rPr>
          <w:rFonts w:ascii="Segoe UI Symbol" w:hAnsi="Segoe UI Symbol" w:cs="Segoe UI Symbol" w:hint="eastAsia"/>
          <w:b/>
          <w:bCs/>
          <w:color w:val="000000" w:themeColor="text1"/>
          <w:sz w:val="22"/>
        </w:rPr>
        <w:t>（</w:t>
      </w:r>
      <w:r w:rsidR="00467E4C" w:rsidRPr="00CD7A44">
        <w:rPr>
          <w:rFonts w:ascii="Segoe UI Symbol" w:hAnsi="Segoe UI Symbol" w:cs="Segoe UI Symbol" w:hint="eastAsia"/>
          <w:b/>
          <w:bCs/>
          <w:color w:val="000000" w:themeColor="text1"/>
          <w:sz w:val="22"/>
        </w:rPr>
        <w:t>車両保険なしの場合</w:t>
      </w:r>
      <w:r w:rsidRPr="00CD7A44">
        <w:rPr>
          <w:rFonts w:ascii="Segoe UI Symbol" w:hAnsi="Segoe UI Symbol" w:cs="Segoe UI Symbol" w:hint="eastAsia"/>
          <w:b/>
          <w:bCs/>
          <w:color w:val="000000" w:themeColor="text1"/>
          <w:sz w:val="22"/>
        </w:rPr>
        <w:t>）</w:t>
      </w:r>
    </w:p>
    <w:p w14:paraId="1E8154CC" w14:textId="0656C921" w:rsidR="00CD2195" w:rsidRPr="00CD7A44" w:rsidRDefault="002A47B7">
      <w:pPr>
        <w:rPr>
          <w:b/>
          <w:bCs/>
          <w:color w:val="000000" w:themeColor="text1"/>
          <w:sz w:val="22"/>
        </w:rPr>
      </w:pPr>
      <w:r w:rsidRPr="00CD7A44">
        <w:rPr>
          <w:rFonts w:ascii="Segoe UI Symbol" w:hAnsi="Segoe UI Symbol" w:cs="Segoe UI Symbol" w:hint="eastAsia"/>
          <w:b/>
          <w:bCs/>
          <w:color w:val="000000" w:themeColor="text1"/>
          <w:sz w:val="22"/>
        </w:rPr>
        <w:t>車両保険なしではありますが、</w:t>
      </w:r>
      <w:r w:rsidR="000B075A" w:rsidRPr="00CD7A44">
        <w:rPr>
          <w:rFonts w:ascii="Segoe UI Symbol" w:hAnsi="Segoe UI Symbol" w:cs="Segoe UI Symbol" w:hint="eastAsia"/>
          <w:b/>
          <w:bCs/>
          <w:color w:val="000000" w:themeColor="text1"/>
          <w:sz w:val="22"/>
        </w:rPr>
        <w:t>後々のトラブルを避けるたにも現場示談は避け</w:t>
      </w:r>
      <w:r w:rsidR="00BC2782" w:rsidRPr="00CD7A44">
        <w:rPr>
          <w:rFonts w:ascii="Segoe UI Symbol" w:hAnsi="Segoe UI Symbol" w:cs="Segoe UI Symbol" w:hint="eastAsia"/>
          <w:b/>
          <w:bCs/>
          <w:color w:val="000000" w:themeColor="text1"/>
          <w:sz w:val="22"/>
        </w:rPr>
        <w:t>て頂</w:t>
      </w:r>
      <w:r w:rsidR="00220010" w:rsidRPr="00CD7A44">
        <w:rPr>
          <w:rFonts w:ascii="Segoe UI Symbol" w:hAnsi="Segoe UI Symbol" w:cs="Segoe UI Symbol" w:hint="eastAsia"/>
          <w:b/>
          <w:bCs/>
          <w:color w:val="000000" w:themeColor="text1"/>
          <w:sz w:val="22"/>
        </w:rPr>
        <w:t>き警察への届け出もして頂く</w:t>
      </w:r>
      <w:r w:rsidR="00BC2782" w:rsidRPr="00CD7A44">
        <w:rPr>
          <w:rFonts w:ascii="Segoe UI Symbol" w:hAnsi="Segoe UI Symbol" w:cs="Segoe UI Symbol" w:hint="eastAsia"/>
          <w:b/>
          <w:bCs/>
          <w:color w:val="000000" w:themeColor="text1"/>
          <w:sz w:val="22"/>
        </w:rPr>
        <w:t>ようお願い致します</w:t>
      </w:r>
      <w:r w:rsidR="000B075A" w:rsidRPr="00CD7A44">
        <w:rPr>
          <w:rFonts w:ascii="Segoe UI Symbol" w:hAnsi="Segoe UI Symbol" w:cs="Segoe UI Symbol" w:hint="eastAsia"/>
          <w:b/>
          <w:bCs/>
          <w:color w:val="000000" w:themeColor="text1"/>
          <w:sz w:val="22"/>
        </w:rPr>
        <w:t>(</w:t>
      </w:r>
      <w:r w:rsidR="000B075A" w:rsidRPr="00CD7A44">
        <w:rPr>
          <w:rFonts w:ascii="Segoe UI Symbol" w:hAnsi="Segoe UI Symbol" w:cs="Segoe UI Symbol" w:hint="eastAsia"/>
          <w:b/>
          <w:bCs/>
          <w:color w:val="000000" w:themeColor="text1"/>
          <w:sz w:val="22"/>
        </w:rPr>
        <w:t>体の痛み等は事故から時間がたってから生じる場合</w:t>
      </w:r>
      <w:r w:rsidR="00BB081A" w:rsidRPr="00CD7A44">
        <w:rPr>
          <w:rFonts w:ascii="Segoe UI Symbol" w:hAnsi="Segoe UI Symbol" w:cs="Segoe UI Symbol" w:hint="eastAsia"/>
          <w:b/>
          <w:bCs/>
          <w:color w:val="000000" w:themeColor="text1"/>
          <w:sz w:val="22"/>
        </w:rPr>
        <w:t>もあります</w:t>
      </w:r>
      <w:r w:rsidR="000B075A" w:rsidRPr="00CD7A44">
        <w:rPr>
          <w:rFonts w:ascii="Segoe UI Symbol" w:hAnsi="Segoe UI Symbol" w:cs="Segoe UI Symbol"/>
          <w:b/>
          <w:bCs/>
          <w:color w:val="000000" w:themeColor="text1"/>
          <w:sz w:val="22"/>
        </w:rPr>
        <w:t>)</w:t>
      </w:r>
      <w:r w:rsidR="001522C4" w:rsidRPr="00CD7A44">
        <w:rPr>
          <w:rFonts w:ascii="Segoe UI Symbol" w:hAnsi="Segoe UI Symbol" w:cs="Segoe UI Symbol" w:hint="eastAsia"/>
          <w:b/>
          <w:bCs/>
          <w:color w:val="000000" w:themeColor="text1"/>
          <w:sz w:val="22"/>
        </w:rPr>
        <w:t>。</w:t>
      </w:r>
    </w:p>
    <w:p w14:paraId="76046565" w14:textId="77777777" w:rsidR="003D5058" w:rsidRPr="00CD7A44" w:rsidRDefault="003D5058">
      <w:pPr>
        <w:rPr>
          <w:color w:val="000000" w:themeColor="text1"/>
          <w:sz w:val="22"/>
        </w:rPr>
      </w:pPr>
    </w:p>
    <w:p w14:paraId="647E34A4" w14:textId="05E26AD8" w:rsidR="002A196F" w:rsidRPr="00CD7A44" w:rsidRDefault="00C43B5B">
      <w:pPr>
        <w:rPr>
          <w:color w:val="000000" w:themeColor="text1"/>
          <w:sz w:val="22"/>
        </w:rPr>
      </w:pPr>
      <w:r w:rsidRPr="00CD7A44">
        <w:rPr>
          <w:rFonts w:hint="eastAsia"/>
          <w:color w:val="000000" w:themeColor="text1"/>
          <w:sz w:val="22"/>
        </w:rPr>
        <w:t xml:space="preserve">⑧　</w:t>
      </w:r>
      <w:r w:rsidR="004952D8" w:rsidRPr="00CD7A44">
        <w:rPr>
          <w:rFonts w:hint="eastAsia"/>
          <w:color w:val="000000" w:themeColor="text1"/>
          <w:sz w:val="22"/>
        </w:rPr>
        <w:t>（</w:t>
      </w:r>
      <w:r w:rsidRPr="00CD7A44">
        <w:rPr>
          <w:rFonts w:hint="eastAsia"/>
          <w:color w:val="000000" w:themeColor="text1"/>
          <w:sz w:val="22"/>
        </w:rPr>
        <w:t>もらい事故について</w:t>
      </w:r>
      <w:r w:rsidR="004952D8" w:rsidRPr="00CD7A44">
        <w:rPr>
          <w:rFonts w:hint="eastAsia"/>
          <w:color w:val="000000" w:themeColor="text1"/>
          <w:sz w:val="22"/>
        </w:rPr>
        <w:t>）</w:t>
      </w:r>
      <w:r w:rsidRPr="00CD7A44">
        <w:rPr>
          <w:rFonts w:hint="eastAsia"/>
          <w:color w:val="000000" w:themeColor="text1"/>
          <w:sz w:val="22"/>
        </w:rPr>
        <w:t xml:space="preserve">　この保険に限らず、</w:t>
      </w:r>
      <w:r w:rsidR="00306172" w:rsidRPr="00CD7A44">
        <w:rPr>
          <w:rFonts w:hint="eastAsia"/>
          <w:color w:val="000000" w:themeColor="text1"/>
          <w:sz w:val="22"/>
        </w:rPr>
        <w:t>提供会員に過失が０％の</w:t>
      </w:r>
      <w:r w:rsidRPr="00CD7A44">
        <w:rPr>
          <w:rFonts w:hint="eastAsia"/>
          <w:color w:val="000000" w:themeColor="text1"/>
          <w:sz w:val="22"/>
        </w:rPr>
        <w:t>もらい事故の場合は相手がきちんと任意保険に加入していたら、その相手の任意保険会社の担当からの示談の対応は、ドライバー自身で実施するのが普通と考えてよいか。※提供会員が活動中にもらい事故に遭った場合は、この保険では関知しないということでよいか。</w:t>
      </w:r>
    </w:p>
    <w:p w14:paraId="37BD13DD" w14:textId="0AF10D12" w:rsidR="00076D58" w:rsidRPr="00CD7A44" w:rsidRDefault="00076D58" w:rsidP="00076D58">
      <w:pPr>
        <w:rPr>
          <w:b/>
          <w:bCs/>
          <w:color w:val="000000" w:themeColor="text1"/>
          <w:sz w:val="22"/>
        </w:rPr>
      </w:pPr>
      <w:r w:rsidRPr="00CD7A44">
        <w:rPr>
          <w:rFonts w:hint="eastAsia"/>
          <w:b/>
          <w:bCs/>
          <w:color w:val="000000" w:themeColor="text1"/>
          <w:sz w:val="22"/>
        </w:rPr>
        <w:t>→ご理解の通りです</w:t>
      </w:r>
      <w:r w:rsidR="00765053" w:rsidRPr="00CD7A44">
        <w:rPr>
          <w:rFonts w:hint="eastAsia"/>
          <w:b/>
          <w:bCs/>
          <w:color w:val="000000" w:themeColor="text1"/>
          <w:sz w:val="22"/>
        </w:rPr>
        <w:t>。但し</w:t>
      </w:r>
      <w:r w:rsidR="00F52E54" w:rsidRPr="00CD7A44">
        <w:rPr>
          <w:rFonts w:hint="eastAsia"/>
          <w:b/>
          <w:bCs/>
          <w:color w:val="000000" w:themeColor="text1"/>
          <w:sz w:val="22"/>
        </w:rPr>
        <w:t>女性労働協会および任意保険会社に事故報告そのものは行ってください。</w:t>
      </w:r>
    </w:p>
    <w:p w14:paraId="39777B2C" w14:textId="77777777" w:rsidR="00076D58" w:rsidRPr="00CD7A44" w:rsidRDefault="00076D58">
      <w:pPr>
        <w:rPr>
          <w:color w:val="000000" w:themeColor="text1"/>
          <w:sz w:val="22"/>
        </w:rPr>
      </w:pPr>
    </w:p>
    <w:p w14:paraId="4F853E9A" w14:textId="36E1F5A6" w:rsidR="00C43B5B" w:rsidRPr="00CD7A44" w:rsidRDefault="00C43B5B">
      <w:pPr>
        <w:rPr>
          <w:color w:val="000000" w:themeColor="text1"/>
          <w:sz w:val="22"/>
        </w:rPr>
      </w:pPr>
      <w:r w:rsidRPr="00CD7A44">
        <w:rPr>
          <w:rFonts w:hint="eastAsia"/>
          <w:color w:val="000000" w:themeColor="text1"/>
          <w:sz w:val="22"/>
        </w:rPr>
        <w:t>⑨　過失が</w:t>
      </w:r>
      <w:r w:rsidR="00306172" w:rsidRPr="00CD7A44">
        <w:rPr>
          <w:rFonts w:hint="eastAsia"/>
          <w:color w:val="000000" w:themeColor="text1"/>
          <w:sz w:val="22"/>
        </w:rPr>
        <w:t>わずかでも、</w:t>
      </w:r>
      <w:r w:rsidRPr="00CD7A44">
        <w:rPr>
          <w:rFonts w:hint="eastAsia"/>
          <w:color w:val="000000" w:themeColor="text1"/>
          <w:sz w:val="22"/>
        </w:rPr>
        <w:t>まちがいなく提供会員に</w:t>
      </w:r>
      <w:r w:rsidR="006F7B02" w:rsidRPr="00CD7A44">
        <w:rPr>
          <w:rFonts w:hint="eastAsia"/>
          <w:color w:val="000000" w:themeColor="text1"/>
          <w:sz w:val="22"/>
        </w:rPr>
        <w:t>過失が</w:t>
      </w:r>
      <w:r w:rsidRPr="00CD7A44">
        <w:rPr>
          <w:rFonts w:hint="eastAsia"/>
          <w:color w:val="000000" w:themeColor="text1"/>
          <w:sz w:val="22"/>
        </w:rPr>
        <w:t>ある場合は、東京海上</w:t>
      </w:r>
      <w:r w:rsidR="008F5B1A" w:rsidRPr="00CD7A44">
        <w:rPr>
          <w:rFonts w:hint="eastAsia"/>
          <w:color w:val="000000" w:themeColor="text1"/>
          <w:sz w:val="22"/>
        </w:rPr>
        <w:t>日動</w:t>
      </w:r>
      <w:r w:rsidRPr="00CD7A44">
        <w:rPr>
          <w:rFonts w:hint="eastAsia"/>
          <w:color w:val="000000" w:themeColor="text1"/>
          <w:sz w:val="22"/>
        </w:rPr>
        <w:t>の担当者が相手側の保険会社の担当と交渉してくれ、かつ提供会員の任意保険の使用があった場合はそちらの保険会社とも対応してくれるのか？</w:t>
      </w:r>
    </w:p>
    <w:p w14:paraId="447D2005" w14:textId="55620EF4" w:rsidR="00076D58" w:rsidRPr="00CD7A44" w:rsidRDefault="00076D58" w:rsidP="00076D58">
      <w:pPr>
        <w:rPr>
          <w:b/>
          <w:bCs/>
          <w:color w:val="000000" w:themeColor="text1"/>
          <w:sz w:val="22"/>
        </w:rPr>
      </w:pPr>
      <w:r w:rsidRPr="00CD7A44">
        <w:rPr>
          <w:rFonts w:hint="eastAsia"/>
          <w:b/>
          <w:bCs/>
          <w:color w:val="000000" w:themeColor="text1"/>
          <w:sz w:val="22"/>
        </w:rPr>
        <w:t>→東京海上</w:t>
      </w:r>
      <w:r w:rsidR="008F5B1A" w:rsidRPr="00CD7A44">
        <w:rPr>
          <w:rFonts w:hint="eastAsia"/>
          <w:b/>
          <w:bCs/>
          <w:color w:val="000000" w:themeColor="text1"/>
          <w:sz w:val="22"/>
        </w:rPr>
        <w:t>日動</w:t>
      </w:r>
      <w:r w:rsidRPr="00CD7A44">
        <w:rPr>
          <w:rFonts w:hint="eastAsia"/>
          <w:b/>
          <w:bCs/>
          <w:color w:val="000000" w:themeColor="text1"/>
          <w:sz w:val="22"/>
        </w:rPr>
        <w:t>の担当者から提供会員の任意保険会社へ、過失交渉は東京海上日動に一任でよいか確認の上、東京海上</w:t>
      </w:r>
      <w:r w:rsidR="008F5B1A" w:rsidRPr="00CD7A44">
        <w:rPr>
          <w:rFonts w:hint="eastAsia"/>
          <w:b/>
          <w:bCs/>
          <w:color w:val="000000" w:themeColor="text1"/>
          <w:sz w:val="22"/>
        </w:rPr>
        <w:t>日動</w:t>
      </w:r>
      <w:r w:rsidRPr="00CD7A44">
        <w:rPr>
          <w:rFonts w:hint="eastAsia"/>
          <w:b/>
          <w:bCs/>
          <w:color w:val="000000" w:themeColor="text1"/>
          <w:sz w:val="22"/>
        </w:rPr>
        <w:t>が過失交渉</w:t>
      </w:r>
      <w:r w:rsidR="00CC6A9F" w:rsidRPr="00CD7A44">
        <w:rPr>
          <w:rFonts w:hint="eastAsia"/>
          <w:b/>
          <w:bCs/>
          <w:color w:val="000000" w:themeColor="text1"/>
          <w:sz w:val="22"/>
        </w:rPr>
        <w:t>を致します</w:t>
      </w:r>
      <w:r w:rsidRPr="00CD7A44">
        <w:rPr>
          <w:rFonts w:hint="eastAsia"/>
          <w:b/>
          <w:bCs/>
          <w:color w:val="000000" w:themeColor="text1"/>
          <w:sz w:val="22"/>
        </w:rPr>
        <w:t>。</w:t>
      </w:r>
    </w:p>
    <w:p w14:paraId="4C8FD221" w14:textId="77777777" w:rsidR="00076D58" w:rsidRPr="00CD7A44" w:rsidRDefault="00076D58">
      <w:pPr>
        <w:rPr>
          <w:color w:val="000000" w:themeColor="text1"/>
          <w:sz w:val="22"/>
        </w:rPr>
      </w:pPr>
    </w:p>
    <w:p w14:paraId="0C3AAC82" w14:textId="129AA195" w:rsidR="00C43B5B" w:rsidRPr="00CD7A44" w:rsidRDefault="004952D8">
      <w:pPr>
        <w:rPr>
          <w:color w:val="000000" w:themeColor="text1"/>
          <w:sz w:val="22"/>
        </w:rPr>
      </w:pPr>
      <w:r w:rsidRPr="00CD7A44">
        <w:rPr>
          <w:rFonts w:hint="eastAsia"/>
          <w:color w:val="000000" w:themeColor="text1"/>
          <w:sz w:val="22"/>
        </w:rPr>
        <w:t>⑩　事故報告書には、提供会員の記入欄に「修理工場名」の欄があるが、修理工場はこ</w:t>
      </w:r>
      <w:r w:rsidRPr="00CD7A44">
        <w:rPr>
          <w:rFonts w:hint="eastAsia"/>
          <w:color w:val="000000" w:themeColor="text1"/>
          <w:sz w:val="22"/>
        </w:rPr>
        <w:lastRenderedPageBreak/>
        <w:t>の保険の場合は考慮すべき部分はあるのか？</w:t>
      </w:r>
      <w:r w:rsidR="006E1472" w:rsidRPr="00CD7A44">
        <w:rPr>
          <w:rFonts w:hint="eastAsia"/>
          <w:color w:val="000000" w:themeColor="text1"/>
          <w:sz w:val="22"/>
        </w:rPr>
        <w:t>また選択の方法に制限はあるか？</w:t>
      </w:r>
    </w:p>
    <w:p w14:paraId="351D0A84" w14:textId="7B8F27F4" w:rsidR="002826A8" w:rsidRPr="00CD7A44" w:rsidRDefault="00195C45">
      <w:pPr>
        <w:rPr>
          <w:b/>
          <w:bCs/>
          <w:color w:val="000000" w:themeColor="text1"/>
          <w:sz w:val="22"/>
        </w:rPr>
      </w:pPr>
      <w:r w:rsidRPr="00CD7A44">
        <w:rPr>
          <w:rFonts w:hint="eastAsia"/>
          <w:b/>
          <w:bCs/>
          <w:color w:val="000000" w:themeColor="text1"/>
          <w:sz w:val="22"/>
        </w:rPr>
        <w:t>→ご自身で選択頂くことも可能だが、東京海上</w:t>
      </w:r>
      <w:r w:rsidR="008F5B1A" w:rsidRPr="00CD7A44">
        <w:rPr>
          <w:rFonts w:hint="eastAsia"/>
          <w:b/>
          <w:bCs/>
          <w:color w:val="000000" w:themeColor="text1"/>
          <w:sz w:val="22"/>
        </w:rPr>
        <w:t>日動</w:t>
      </w:r>
      <w:r w:rsidRPr="00CD7A44">
        <w:rPr>
          <w:rFonts w:hint="eastAsia"/>
          <w:b/>
          <w:bCs/>
          <w:color w:val="000000" w:themeColor="text1"/>
          <w:sz w:val="22"/>
        </w:rPr>
        <w:t>と提携している修理工場を紹介することも可能。</w:t>
      </w:r>
      <w:r w:rsidR="00DC7B65" w:rsidRPr="00CD7A44">
        <w:rPr>
          <w:rFonts w:hint="eastAsia"/>
          <w:b/>
          <w:bCs/>
          <w:color w:val="000000" w:themeColor="text1"/>
          <w:sz w:val="22"/>
        </w:rPr>
        <w:t xml:space="preserve"> </w:t>
      </w:r>
      <w:r w:rsidRPr="00CD7A44">
        <w:rPr>
          <w:rFonts w:hint="eastAsia"/>
          <w:b/>
          <w:bCs/>
          <w:color w:val="000000" w:themeColor="text1"/>
          <w:sz w:val="22"/>
        </w:rPr>
        <w:t>(この場合、事故報告頂いた後、</w:t>
      </w:r>
      <w:r w:rsidR="00A52F92" w:rsidRPr="00CD7A44">
        <w:rPr>
          <w:rFonts w:hint="eastAsia"/>
          <w:b/>
          <w:bCs/>
          <w:color w:val="000000" w:themeColor="text1"/>
          <w:sz w:val="22"/>
        </w:rPr>
        <w:t>事故</w:t>
      </w:r>
      <w:r w:rsidRPr="00CD7A44">
        <w:rPr>
          <w:rFonts w:hint="eastAsia"/>
          <w:b/>
          <w:bCs/>
          <w:color w:val="000000" w:themeColor="text1"/>
          <w:sz w:val="22"/>
        </w:rPr>
        <w:t>担当者からご連絡を差し上げるまで少しお待ち頂くことになる)</w:t>
      </w:r>
      <w:r w:rsidR="002826A8" w:rsidRPr="00CD7A44">
        <w:rPr>
          <w:rFonts w:hint="eastAsia"/>
          <w:b/>
          <w:bCs/>
          <w:color w:val="000000" w:themeColor="text1"/>
          <w:sz w:val="22"/>
        </w:rPr>
        <w:t xml:space="preserve"> </w:t>
      </w:r>
    </w:p>
    <w:p w14:paraId="5E3B5514" w14:textId="2BC2452C" w:rsidR="002951FD" w:rsidRPr="00CD7A44" w:rsidRDefault="00DC7B65" w:rsidP="002951FD">
      <w:pPr>
        <w:rPr>
          <w:b/>
          <w:bCs/>
          <w:color w:val="000000" w:themeColor="text1"/>
          <w:sz w:val="22"/>
        </w:rPr>
      </w:pPr>
      <w:r w:rsidRPr="00CD7A44">
        <w:rPr>
          <w:rFonts w:hint="eastAsia"/>
          <w:b/>
          <w:bCs/>
          <w:color w:val="000000" w:themeColor="text1"/>
          <w:sz w:val="22"/>
        </w:rPr>
        <w:t>なお提携工場には、事故車の引き取り・納車と無料代車の提供サービス</w:t>
      </w:r>
      <w:r w:rsidR="00A52F92" w:rsidRPr="00CD7A44">
        <w:rPr>
          <w:rFonts w:hint="eastAsia"/>
          <w:b/>
          <w:bCs/>
          <w:color w:val="000000" w:themeColor="text1"/>
          <w:sz w:val="22"/>
        </w:rPr>
        <w:t>もある。</w:t>
      </w:r>
      <w:r w:rsidR="002951FD" w:rsidRPr="00CD7A44">
        <w:rPr>
          <w:rFonts w:hint="eastAsia"/>
          <w:b/>
          <w:bCs/>
          <w:color w:val="000000" w:themeColor="text1"/>
          <w:sz w:val="22"/>
        </w:rPr>
        <w:t>(修理そのものは有料となります</w:t>
      </w:r>
      <w:r w:rsidR="002951FD" w:rsidRPr="00CD7A44">
        <w:rPr>
          <w:b/>
          <w:bCs/>
          <w:color w:val="000000" w:themeColor="text1"/>
          <w:sz w:val="22"/>
        </w:rPr>
        <w:t>)</w:t>
      </w:r>
      <w:r w:rsidR="002951FD" w:rsidRPr="00CD7A44">
        <w:rPr>
          <w:rFonts w:hint="eastAsia"/>
          <w:b/>
          <w:bCs/>
          <w:color w:val="000000" w:themeColor="text1"/>
          <w:sz w:val="22"/>
        </w:rPr>
        <w:t>。</w:t>
      </w:r>
    </w:p>
    <w:p w14:paraId="376729F5" w14:textId="0DC4E4A1" w:rsidR="00002242" w:rsidRPr="00CD7A44" w:rsidRDefault="002951FD">
      <w:pPr>
        <w:rPr>
          <w:b/>
          <w:bCs/>
          <w:color w:val="000000" w:themeColor="text1"/>
          <w:sz w:val="22"/>
        </w:rPr>
      </w:pPr>
      <w:r w:rsidRPr="00CD7A44">
        <w:rPr>
          <w:rFonts w:hint="eastAsia"/>
          <w:b/>
          <w:bCs/>
          <w:color w:val="000000" w:themeColor="text1"/>
          <w:sz w:val="22"/>
        </w:rPr>
        <w:t>自走不可となるような大きな事故で、ロード</w:t>
      </w:r>
      <w:r w:rsidR="00C64107" w:rsidRPr="00CD7A44">
        <w:rPr>
          <w:rFonts w:hint="eastAsia"/>
          <w:b/>
          <w:bCs/>
          <w:color w:val="000000" w:themeColor="text1"/>
          <w:sz w:val="22"/>
        </w:rPr>
        <w:t>アシスト</w:t>
      </w:r>
      <w:r w:rsidRPr="00CD7A44">
        <w:rPr>
          <w:rFonts w:hint="eastAsia"/>
          <w:b/>
          <w:bCs/>
          <w:color w:val="000000" w:themeColor="text1"/>
          <w:sz w:val="22"/>
        </w:rPr>
        <w:t>サービスにご相談</w:t>
      </w:r>
      <w:r w:rsidR="00E82F16" w:rsidRPr="00CD7A44">
        <w:rPr>
          <w:rFonts w:hint="eastAsia"/>
          <w:b/>
          <w:bCs/>
          <w:color w:val="000000" w:themeColor="text1"/>
          <w:sz w:val="22"/>
        </w:rPr>
        <w:t>頂き、修理工場を決定ください。</w:t>
      </w:r>
    </w:p>
    <w:p w14:paraId="3281053E" w14:textId="1AB2EE2C" w:rsidR="005F7B6A" w:rsidRPr="00CD7A44" w:rsidRDefault="005F7B6A">
      <w:pPr>
        <w:rPr>
          <w:color w:val="000000" w:themeColor="text1"/>
          <w:sz w:val="22"/>
        </w:rPr>
      </w:pPr>
    </w:p>
    <w:p w14:paraId="0EBCC046" w14:textId="0261B3A8" w:rsidR="005F7B6A" w:rsidRPr="00CD7A44" w:rsidRDefault="005F7B6A">
      <w:pPr>
        <w:rPr>
          <w:color w:val="000000" w:themeColor="text1"/>
          <w:sz w:val="22"/>
        </w:rPr>
      </w:pPr>
      <w:r w:rsidRPr="00CD7A44">
        <w:rPr>
          <w:rFonts w:hint="eastAsia"/>
          <w:color w:val="000000" w:themeColor="text1"/>
          <w:sz w:val="22"/>
        </w:rPr>
        <w:t>⑪　車両保険のみを使用する</w:t>
      </w:r>
      <w:r w:rsidR="00687A03" w:rsidRPr="00CD7A44">
        <w:rPr>
          <w:rFonts w:hint="eastAsia"/>
          <w:color w:val="000000" w:themeColor="text1"/>
          <w:sz w:val="22"/>
        </w:rPr>
        <w:t>場合はどのような場合か？</w:t>
      </w:r>
    </w:p>
    <w:p w14:paraId="477EA364" w14:textId="334CA0F3" w:rsidR="005F7B6A" w:rsidRPr="00CD7A44" w:rsidRDefault="005F7B6A">
      <w:pPr>
        <w:rPr>
          <w:b/>
          <w:bCs/>
          <w:color w:val="000000" w:themeColor="text1"/>
          <w:sz w:val="22"/>
        </w:rPr>
      </w:pPr>
      <w:r w:rsidRPr="00CD7A44">
        <w:rPr>
          <w:rFonts w:hint="eastAsia"/>
          <w:b/>
          <w:bCs/>
          <w:color w:val="000000" w:themeColor="text1"/>
          <w:sz w:val="22"/>
        </w:rPr>
        <w:t>→</w:t>
      </w:r>
      <w:r w:rsidR="00997C98" w:rsidRPr="00CD7A44">
        <w:rPr>
          <w:rFonts w:hint="eastAsia"/>
          <w:b/>
          <w:bCs/>
          <w:color w:val="000000" w:themeColor="text1"/>
          <w:sz w:val="22"/>
        </w:rPr>
        <w:t>動物との衝突、墜落・転落、車庫入れに失敗等</w:t>
      </w:r>
      <w:r w:rsidR="00687A03" w:rsidRPr="00CD7A44">
        <w:rPr>
          <w:rFonts w:hint="eastAsia"/>
          <w:b/>
          <w:bCs/>
          <w:color w:val="000000" w:themeColor="text1"/>
          <w:sz w:val="22"/>
        </w:rPr>
        <w:t>が</w:t>
      </w:r>
      <w:r w:rsidR="000A58B2" w:rsidRPr="00CD7A44">
        <w:rPr>
          <w:rFonts w:hint="eastAsia"/>
          <w:b/>
          <w:bCs/>
          <w:color w:val="000000" w:themeColor="text1"/>
          <w:sz w:val="22"/>
        </w:rPr>
        <w:t>考えられる</w:t>
      </w:r>
      <w:r w:rsidR="00687A03" w:rsidRPr="00CD7A44">
        <w:rPr>
          <w:rFonts w:hint="eastAsia"/>
          <w:b/>
          <w:bCs/>
          <w:color w:val="000000" w:themeColor="text1"/>
          <w:sz w:val="22"/>
        </w:rPr>
        <w:t>。</w:t>
      </w:r>
    </w:p>
    <w:p w14:paraId="586D03F8" w14:textId="693E383A" w:rsidR="009B0CE0" w:rsidRPr="00CD7A44" w:rsidRDefault="009B0CE0">
      <w:pPr>
        <w:rPr>
          <w:color w:val="000000" w:themeColor="text1"/>
          <w:sz w:val="22"/>
        </w:rPr>
      </w:pPr>
    </w:p>
    <w:p w14:paraId="63238EA3" w14:textId="77C89E17" w:rsidR="00A14897" w:rsidRPr="00CD7A44" w:rsidRDefault="00A14897">
      <w:pPr>
        <w:rPr>
          <w:color w:val="000000" w:themeColor="text1"/>
          <w:sz w:val="22"/>
        </w:rPr>
      </w:pPr>
      <w:r w:rsidRPr="00CD7A44">
        <w:rPr>
          <w:rFonts w:hint="eastAsia"/>
          <w:color w:val="000000" w:themeColor="text1"/>
          <w:sz w:val="22"/>
        </w:rPr>
        <w:t>⑫　電気自動車で送迎活動する場合ならではの補償はあるか？</w:t>
      </w:r>
    </w:p>
    <w:p w14:paraId="29D2616F" w14:textId="30AC9B95" w:rsidR="009B0CE0" w:rsidRPr="00CD7A44" w:rsidRDefault="00A14897">
      <w:pPr>
        <w:rPr>
          <w:b/>
          <w:bCs/>
          <w:color w:val="000000" w:themeColor="text1"/>
          <w:sz w:val="22"/>
        </w:rPr>
      </w:pPr>
      <w:r w:rsidRPr="00CD7A44">
        <w:rPr>
          <w:rFonts w:hint="eastAsia"/>
          <w:b/>
          <w:bCs/>
          <w:color w:val="000000" w:themeColor="text1"/>
          <w:sz w:val="22"/>
        </w:rPr>
        <w:t>→電欠発生現場での充電や最寄りの充電施設等までの搬送する車両搬送費や</w:t>
      </w:r>
      <w:r w:rsidR="00E036FE" w:rsidRPr="00CD7A44">
        <w:rPr>
          <w:rFonts w:hint="eastAsia"/>
          <w:b/>
          <w:bCs/>
          <w:color w:val="000000" w:themeColor="text1"/>
          <w:sz w:val="22"/>
        </w:rPr>
        <w:t>、</w:t>
      </w:r>
      <w:r w:rsidR="00986A81" w:rsidRPr="00CD7A44">
        <w:rPr>
          <w:rFonts w:hint="eastAsia"/>
          <w:b/>
          <w:bCs/>
          <w:color w:val="000000" w:themeColor="text1"/>
          <w:sz w:val="22"/>
        </w:rPr>
        <w:t>電欠発生現場でEVを充電するために要した費用も補償の対象になります。ただし、電気代は補償外となります。</w:t>
      </w:r>
    </w:p>
    <w:p w14:paraId="5BF0F58C" w14:textId="2B3EFDC0" w:rsidR="009B0CE0" w:rsidRPr="00CD7A44" w:rsidRDefault="009B0CE0">
      <w:pPr>
        <w:rPr>
          <w:color w:val="000000" w:themeColor="text1"/>
          <w:sz w:val="22"/>
        </w:rPr>
      </w:pPr>
    </w:p>
    <w:sectPr w:rsidR="009B0CE0" w:rsidRPr="00CD7A44" w:rsidSect="00DB5AC1">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6ED75" w14:textId="77777777" w:rsidR="000F0075" w:rsidRDefault="000F0075" w:rsidP="00373715">
      <w:r>
        <w:separator/>
      </w:r>
    </w:p>
  </w:endnote>
  <w:endnote w:type="continuationSeparator" w:id="0">
    <w:p w14:paraId="2283F410" w14:textId="77777777" w:rsidR="000F0075" w:rsidRDefault="000F0075" w:rsidP="0037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B35F4" w14:textId="77777777" w:rsidR="000F0075" w:rsidRDefault="000F0075" w:rsidP="00373715">
      <w:r>
        <w:separator/>
      </w:r>
    </w:p>
  </w:footnote>
  <w:footnote w:type="continuationSeparator" w:id="0">
    <w:p w14:paraId="0722C817" w14:textId="77777777" w:rsidR="000F0075" w:rsidRDefault="000F0075" w:rsidP="0037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550A6"/>
    <w:multiLevelType w:val="hybridMultilevel"/>
    <w:tmpl w:val="9796F0AE"/>
    <w:lvl w:ilvl="0" w:tplc="76702B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5764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A0"/>
    <w:rsid w:val="00002242"/>
    <w:rsid w:val="00014A27"/>
    <w:rsid w:val="0004061C"/>
    <w:rsid w:val="00040729"/>
    <w:rsid w:val="00076D58"/>
    <w:rsid w:val="000A4077"/>
    <w:rsid w:val="000A58B2"/>
    <w:rsid w:val="000B075A"/>
    <w:rsid w:val="000D0681"/>
    <w:rsid w:val="000D0B76"/>
    <w:rsid w:val="000F0075"/>
    <w:rsid w:val="000F3363"/>
    <w:rsid w:val="00114B54"/>
    <w:rsid w:val="00121FA4"/>
    <w:rsid w:val="001522C4"/>
    <w:rsid w:val="0016093E"/>
    <w:rsid w:val="001734D7"/>
    <w:rsid w:val="00195C45"/>
    <w:rsid w:val="001A5428"/>
    <w:rsid w:val="001C5AF5"/>
    <w:rsid w:val="001D61C7"/>
    <w:rsid w:val="001E52B9"/>
    <w:rsid w:val="001E6E45"/>
    <w:rsid w:val="001F39F7"/>
    <w:rsid w:val="00214CE8"/>
    <w:rsid w:val="00220010"/>
    <w:rsid w:val="00236567"/>
    <w:rsid w:val="00236C53"/>
    <w:rsid w:val="002478DA"/>
    <w:rsid w:val="002520ED"/>
    <w:rsid w:val="002826A8"/>
    <w:rsid w:val="002862E4"/>
    <w:rsid w:val="00286739"/>
    <w:rsid w:val="002875BF"/>
    <w:rsid w:val="002915E5"/>
    <w:rsid w:val="002951FD"/>
    <w:rsid w:val="002A196F"/>
    <w:rsid w:val="002A47B7"/>
    <w:rsid w:val="002E72E4"/>
    <w:rsid w:val="002F0517"/>
    <w:rsid w:val="00306172"/>
    <w:rsid w:val="003062A8"/>
    <w:rsid w:val="00372959"/>
    <w:rsid w:val="00373715"/>
    <w:rsid w:val="00375EFA"/>
    <w:rsid w:val="003D5058"/>
    <w:rsid w:val="003D6EAD"/>
    <w:rsid w:val="003F7E3D"/>
    <w:rsid w:val="00406DD4"/>
    <w:rsid w:val="00421270"/>
    <w:rsid w:val="0043479F"/>
    <w:rsid w:val="0044765C"/>
    <w:rsid w:val="0045023C"/>
    <w:rsid w:val="00462010"/>
    <w:rsid w:val="00467E4C"/>
    <w:rsid w:val="00473029"/>
    <w:rsid w:val="00494B52"/>
    <w:rsid w:val="004952D8"/>
    <w:rsid w:val="004A457F"/>
    <w:rsid w:val="004A76C9"/>
    <w:rsid w:val="004B022D"/>
    <w:rsid w:val="004B05DE"/>
    <w:rsid w:val="004B4341"/>
    <w:rsid w:val="004C50A8"/>
    <w:rsid w:val="004D2F9A"/>
    <w:rsid w:val="00505088"/>
    <w:rsid w:val="00514602"/>
    <w:rsid w:val="005344F7"/>
    <w:rsid w:val="005402B0"/>
    <w:rsid w:val="00556436"/>
    <w:rsid w:val="00557161"/>
    <w:rsid w:val="0059160F"/>
    <w:rsid w:val="005A6998"/>
    <w:rsid w:val="005C6D18"/>
    <w:rsid w:val="005E067D"/>
    <w:rsid w:val="005E163F"/>
    <w:rsid w:val="005E1DAD"/>
    <w:rsid w:val="005E2B73"/>
    <w:rsid w:val="005E7AAE"/>
    <w:rsid w:val="005F69A4"/>
    <w:rsid w:val="005F7B6A"/>
    <w:rsid w:val="00641173"/>
    <w:rsid w:val="00666398"/>
    <w:rsid w:val="00687A03"/>
    <w:rsid w:val="006E1472"/>
    <w:rsid w:val="006E4205"/>
    <w:rsid w:val="006F298E"/>
    <w:rsid w:val="006F7B02"/>
    <w:rsid w:val="00707AF7"/>
    <w:rsid w:val="00721C10"/>
    <w:rsid w:val="007346FF"/>
    <w:rsid w:val="00751117"/>
    <w:rsid w:val="00765053"/>
    <w:rsid w:val="007A40A7"/>
    <w:rsid w:val="007C098F"/>
    <w:rsid w:val="007C570E"/>
    <w:rsid w:val="007E21FF"/>
    <w:rsid w:val="007F04F2"/>
    <w:rsid w:val="008056E9"/>
    <w:rsid w:val="00806577"/>
    <w:rsid w:val="008872FE"/>
    <w:rsid w:val="00891006"/>
    <w:rsid w:val="008A574D"/>
    <w:rsid w:val="008A6B1A"/>
    <w:rsid w:val="008B076F"/>
    <w:rsid w:val="008F07D6"/>
    <w:rsid w:val="008F3B97"/>
    <w:rsid w:val="008F5B1A"/>
    <w:rsid w:val="008F7C7E"/>
    <w:rsid w:val="00901F41"/>
    <w:rsid w:val="0092479A"/>
    <w:rsid w:val="009266BE"/>
    <w:rsid w:val="009703C1"/>
    <w:rsid w:val="00986A81"/>
    <w:rsid w:val="00997C98"/>
    <w:rsid w:val="009B0CE0"/>
    <w:rsid w:val="009B61FD"/>
    <w:rsid w:val="009C011E"/>
    <w:rsid w:val="009E59A4"/>
    <w:rsid w:val="00A068C8"/>
    <w:rsid w:val="00A14897"/>
    <w:rsid w:val="00A17886"/>
    <w:rsid w:val="00A20632"/>
    <w:rsid w:val="00A362A7"/>
    <w:rsid w:val="00A37C09"/>
    <w:rsid w:val="00A52F92"/>
    <w:rsid w:val="00A575C1"/>
    <w:rsid w:val="00A70023"/>
    <w:rsid w:val="00A90BCD"/>
    <w:rsid w:val="00AC3141"/>
    <w:rsid w:val="00AE6DF9"/>
    <w:rsid w:val="00B02C34"/>
    <w:rsid w:val="00B15568"/>
    <w:rsid w:val="00B21E5E"/>
    <w:rsid w:val="00B54CBA"/>
    <w:rsid w:val="00BB081A"/>
    <w:rsid w:val="00BB7A1E"/>
    <w:rsid w:val="00BC2782"/>
    <w:rsid w:val="00BC4228"/>
    <w:rsid w:val="00C20831"/>
    <w:rsid w:val="00C43B5B"/>
    <w:rsid w:val="00C50EF8"/>
    <w:rsid w:val="00C64107"/>
    <w:rsid w:val="00C77018"/>
    <w:rsid w:val="00C943A0"/>
    <w:rsid w:val="00CC6A9F"/>
    <w:rsid w:val="00CD2195"/>
    <w:rsid w:val="00CD7A44"/>
    <w:rsid w:val="00CE30AD"/>
    <w:rsid w:val="00CF4C18"/>
    <w:rsid w:val="00D136D1"/>
    <w:rsid w:val="00D5179C"/>
    <w:rsid w:val="00D55A94"/>
    <w:rsid w:val="00D55F5B"/>
    <w:rsid w:val="00D75505"/>
    <w:rsid w:val="00DB5AC1"/>
    <w:rsid w:val="00DB6ED8"/>
    <w:rsid w:val="00DC172E"/>
    <w:rsid w:val="00DC7B65"/>
    <w:rsid w:val="00DF7406"/>
    <w:rsid w:val="00E036FE"/>
    <w:rsid w:val="00E03BF7"/>
    <w:rsid w:val="00E44D37"/>
    <w:rsid w:val="00E82F16"/>
    <w:rsid w:val="00ED2547"/>
    <w:rsid w:val="00EE222C"/>
    <w:rsid w:val="00F07DB4"/>
    <w:rsid w:val="00F40F7B"/>
    <w:rsid w:val="00F43BC8"/>
    <w:rsid w:val="00F51242"/>
    <w:rsid w:val="00F52E54"/>
    <w:rsid w:val="00F6482C"/>
    <w:rsid w:val="00F73CB9"/>
    <w:rsid w:val="00F837BF"/>
    <w:rsid w:val="00FA7533"/>
    <w:rsid w:val="00FC0687"/>
    <w:rsid w:val="00FC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12875"/>
  <w15:chartTrackingRefBased/>
  <w15:docId w15:val="{86D7E4EB-9C10-4487-8E0C-C085825C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715"/>
    <w:pPr>
      <w:tabs>
        <w:tab w:val="center" w:pos="4252"/>
        <w:tab w:val="right" w:pos="8504"/>
      </w:tabs>
      <w:snapToGrid w:val="0"/>
    </w:pPr>
  </w:style>
  <w:style w:type="character" w:customStyle="1" w:styleId="a4">
    <w:name w:val="ヘッダー (文字)"/>
    <w:basedOn w:val="a0"/>
    <w:link w:val="a3"/>
    <w:uiPriority w:val="99"/>
    <w:rsid w:val="00373715"/>
  </w:style>
  <w:style w:type="paragraph" w:styleId="a5">
    <w:name w:val="footer"/>
    <w:basedOn w:val="a"/>
    <w:link w:val="a6"/>
    <w:uiPriority w:val="99"/>
    <w:unhideWhenUsed/>
    <w:rsid w:val="00373715"/>
    <w:pPr>
      <w:tabs>
        <w:tab w:val="center" w:pos="4252"/>
        <w:tab w:val="right" w:pos="8504"/>
      </w:tabs>
      <w:snapToGrid w:val="0"/>
    </w:pPr>
  </w:style>
  <w:style w:type="character" w:customStyle="1" w:styleId="a6">
    <w:name w:val="フッター (文字)"/>
    <w:basedOn w:val="a0"/>
    <w:link w:val="a5"/>
    <w:uiPriority w:val="99"/>
    <w:rsid w:val="00373715"/>
  </w:style>
  <w:style w:type="table" w:styleId="a7">
    <w:name w:val="Table Grid"/>
    <w:basedOn w:val="a1"/>
    <w:rsid w:val="0037371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45023C"/>
  </w:style>
  <w:style w:type="paragraph" w:styleId="a9">
    <w:name w:val="List Paragraph"/>
    <w:basedOn w:val="a"/>
    <w:uiPriority w:val="34"/>
    <w:qFormat/>
    <w:rsid w:val="00B02C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92765">
      <w:bodyDiv w:val="1"/>
      <w:marLeft w:val="0"/>
      <w:marRight w:val="0"/>
      <w:marTop w:val="0"/>
      <w:marBottom w:val="0"/>
      <w:divBdr>
        <w:top w:val="none" w:sz="0" w:space="0" w:color="auto"/>
        <w:left w:val="none" w:sz="0" w:space="0" w:color="auto"/>
        <w:bottom w:val="none" w:sz="0" w:space="0" w:color="auto"/>
        <w:right w:val="none" w:sz="0" w:space="0" w:color="auto"/>
      </w:divBdr>
    </w:div>
    <w:div w:id="171168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kadowaki</dc:creator>
  <cp:keywords/>
  <dc:description/>
  <cp:lastModifiedBy>桃世 菅原</cp:lastModifiedBy>
  <cp:revision>3</cp:revision>
  <cp:lastPrinted>2021-05-12T00:49:00Z</cp:lastPrinted>
  <dcterms:created xsi:type="dcterms:W3CDTF">2025-06-15T23:32:00Z</dcterms:created>
  <dcterms:modified xsi:type="dcterms:W3CDTF">2025-07-17T02:37:00Z</dcterms:modified>
</cp:coreProperties>
</file>